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CE152" w14:textId="77777777" w:rsidR="002E6496" w:rsidRPr="000C4E40" w:rsidRDefault="002E6496">
      <w:pPr>
        <w:rPr>
          <w:rFonts w:ascii="Book Antiqua" w:hAnsi="Book Antiqua"/>
          <w:lang w:val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C675A8" w:rsidRPr="008B2CAB" w14:paraId="13F5DC86" w14:textId="77777777" w:rsidTr="00C675A8">
        <w:trPr>
          <w:trHeight w:val="15496"/>
        </w:trPr>
        <w:tc>
          <w:tcPr>
            <w:tcW w:w="109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E3CF36E" w14:textId="77777777" w:rsidR="002E6496" w:rsidRPr="000C4E40" w:rsidRDefault="002E6496" w:rsidP="002E6496">
            <w:pPr>
              <w:spacing w:before="100" w:beforeAutospacing="1" w:after="100" w:afterAutospacing="1"/>
              <w:rPr>
                <w:rFonts w:ascii="Book Antiqua" w:eastAsia="Times New Roman" w:hAnsi="Book Antiqua"/>
                <w:bCs/>
                <w:color w:val="000000"/>
                <w:sz w:val="10"/>
                <w:lang w:val="ru-RU"/>
              </w:rPr>
            </w:pPr>
          </w:p>
          <w:p w14:paraId="0353D1B4" w14:textId="77777777" w:rsidR="00C675A8" w:rsidRPr="00E53153" w:rsidRDefault="00C675A8" w:rsidP="002E6496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E53153">
              <w:rPr>
                <w:rFonts w:ascii="Book Antiqua" w:eastAsia="Times New Roman" w:hAnsi="Book Antiqua"/>
                <w:b/>
                <w:bCs/>
                <w:color w:val="000000"/>
                <w:sz w:val="28"/>
                <w:szCs w:val="28"/>
                <w:lang w:val="ru-RU"/>
              </w:rPr>
              <w:t>Муниципальное бюджетное учреждение до</w:t>
            </w:r>
            <w:r w:rsidR="008B2CAB" w:rsidRPr="00E53153">
              <w:rPr>
                <w:rFonts w:ascii="Book Antiqua" w:eastAsia="Times New Roman" w:hAnsi="Book Antiqua"/>
                <w:b/>
                <w:bCs/>
                <w:color w:val="000000"/>
                <w:sz w:val="28"/>
                <w:szCs w:val="28"/>
                <w:lang w:val="ru-RU"/>
              </w:rPr>
              <w:t xml:space="preserve">полнительного образования </w:t>
            </w:r>
            <w:r w:rsidR="002E6496" w:rsidRPr="00E53153">
              <w:rPr>
                <w:rFonts w:ascii="Book Antiqua" w:eastAsia="Times New Roman" w:hAnsi="Book Antiqua"/>
                <w:b/>
                <w:bCs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</w:t>
            </w:r>
            <w:r w:rsidRPr="00E53153">
              <w:rPr>
                <w:rFonts w:ascii="Book Antiqua" w:eastAsia="Times New Roman" w:hAnsi="Book Antiqua"/>
                <w:b/>
                <w:bCs/>
                <w:color w:val="000000"/>
                <w:sz w:val="28"/>
                <w:szCs w:val="28"/>
                <w:lang w:val="ru-RU"/>
              </w:rPr>
              <w:t>ДЮСШ №10 «Компромисс»</w:t>
            </w:r>
          </w:p>
          <w:p w14:paraId="76F11CB6" w14:textId="77777777" w:rsidR="00E53153" w:rsidRDefault="00C675A8" w:rsidP="002E6496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bCs/>
                <w:color w:val="000000"/>
                <w:sz w:val="32"/>
                <w:lang w:val="ru-RU"/>
              </w:rPr>
            </w:pPr>
            <w:r w:rsidRPr="000C4E40">
              <w:rPr>
                <w:rFonts w:ascii="Book Antiqua" w:eastAsia="Times New Roman" w:hAnsi="Book Antiqua"/>
                <w:bCs/>
                <w:color w:val="000000"/>
                <w:sz w:val="32"/>
                <w:lang w:val="ru-RU"/>
              </w:rPr>
              <w:t xml:space="preserve">               </w:t>
            </w:r>
          </w:p>
          <w:p w14:paraId="41A09AEA" w14:textId="160FCB26" w:rsidR="002E6496" w:rsidRPr="000C4E40" w:rsidRDefault="00C675A8" w:rsidP="002E6496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bCs/>
                <w:color w:val="000000"/>
                <w:sz w:val="32"/>
                <w:lang w:val="ru-RU"/>
              </w:rPr>
            </w:pPr>
            <w:r w:rsidRPr="000C4E40">
              <w:rPr>
                <w:rFonts w:ascii="Book Antiqua" w:eastAsia="Times New Roman" w:hAnsi="Book Antiqua"/>
                <w:bCs/>
                <w:color w:val="000000"/>
                <w:sz w:val="32"/>
                <w:lang w:val="ru-RU"/>
              </w:rPr>
              <w:t xml:space="preserve">                                  </w:t>
            </w:r>
            <w:r w:rsidR="002E6496" w:rsidRPr="000C4E40">
              <w:rPr>
                <w:rFonts w:ascii="Book Antiqua" w:eastAsia="Times New Roman" w:hAnsi="Book Antiqua"/>
                <w:bCs/>
                <w:color w:val="000000"/>
                <w:sz w:val="32"/>
                <w:lang w:val="ru-RU"/>
              </w:rPr>
              <w:t xml:space="preserve">        </w:t>
            </w:r>
            <w:r w:rsidRPr="000C4E40">
              <w:rPr>
                <w:rFonts w:ascii="Book Antiqua" w:eastAsia="Times New Roman" w:hAnsi="Book Antiqua"/>
                <w:bCs/>
                <w:color w:val="000000"/>
                <w:sz w:val="32"/>
                <w:lang w:val="ru-RU"/>
              </w:rPr>
              <w:t xml:space="preserve">   </w:t>
            </w:r>
          </w:p>
          <w:p w14:paraId="4963E983" w14:textId="77777777" w:rsidR="00C675A8" w:rsidRPr="00DE4F22" w:rsidRDefault="008B2CAB" w:rsidP="008B2CAB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32"/>
                <w:lang w:val="ru-RU"/>
              </w:rPr>
            </w:pPr>
            <w:r>
              <w:rPr>
                <w:rFonts w:ascii="Book Antiqua" w:eastAsia="Times New Roman" w:hAnsi="Book Antiqua"/>
                <w:bCs/>
                <w:color w:val="000000"/>
                <w:sz w:val="32"/>
                <w:lang w:val="ru-RU"/>
              </w:rPr>
              <w:t xml:space="preserve">                                                  </w:t>
            </w:r>
            <w:r w:rsidR="00C675A8" w:rsidRPr="00DE4F22">
              <w:rPr>
                <w:rFonts w:ascii="Book Antiqua" w:eastAsia="Times New Roman" w:hAnsi="Book Antiqua"/>
                <w:b/>
                <w:bCs/>
                <w:color w:val="000000"/>
                <w:sz w:val="32"/>
                <w:lang w:val="ru-RU"/>
              </w:rPr>
              <w:t>Директор ДЮСШ №10</w:t>
            </w:r>
            <w:r w:rsidRPr="00DE4F22">
              <w:rPr>
                <w:rFonts w:ascii="Book Antiqua" w:eastAsia="Times New Roman" w:hAnsi="Book Antiqua"/>
                <w:b/>
                <w:bCs/>
                <w:color w:val="000000"/>
                <w:sz w:val="32"/>
                <w:lang w:val="ru-RU"/>
              </w:rPr>
              <w:t xml:space="preserve"> «Компромисс»</w:t>
            </w:r>
          </w:p>
          <w:p w14:paraId="190223A7" w14:textId="5C8A438D" w:rsidR="008B2CAB" w:rsidRPr="00DE4F22" w:rsidRDefault="008B2CAB" w:rsidP="008B2CAB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32"/>
                <w:lang w:val="ru-RU"/>
              </w:rPr>
            </w:pPr>
            <w:r w:rsidRPr="00DE4F22">
              <w:rPr>
                <w:rFonts w:ascii="Book Antiqua" w:eastAsia="Times New Roman" w:hAnsi="Book Antiqua"/>
                <w:b/>
                <w:bCs/>
                <w:color w:val="000000"/>
                <w:sz w:val="32"/>
                <w:lang w:val="ru-RU"/>
              </w:rPr>
              <w:t xml:space="preserve">                                 </w:t>
            </w:r>
            <w:r w:rsidR="00E53153">
              <w:rPr>
                <w:rFonts w:ascii="Book Antiqua" w:eastAsia="Times New Roman" w:hAnsi="Book Antiqua"/>
                <w:b/>
                <w:bCs/>
                <w:color w:val="000000"/>
                <w:sz w:val="32"/>
                <w:lang w:val="ru-RU"/>
              </w:rPr>
              <w:t xml:space="preserve">                  ________________</w:t>
            </w:r>
            <w:r w:rsidRPr="00DE4F22">
              <w:rPr>
                <w:rFonts w:ascii="Book Antiqua" w:eastAsia="Times New Roman" w:hAnsi="Book Antiqua"/>
                <w:b/>
                <w:bCs/>
                <w:color w:val="000000"/>
                <w:sz w:val="32"/>
                <w:lang w:val="ru-RU"/>
              </w:rPr>
              <w:t xml:space="preserve"> Абдулкадиров Р.А.</w:t>
            </w:r>
          </w:p>
          <w:p w14:paraId="021E8813" w14:textId="79FCD12E" w:rsidR="002E6496" w:rsidRPr="000C4E40" w:rsidRDefault="00C675A8" w:rsidP="008B2CAB">
            <w:pPr>
              <w:spacing w:before="100" w:beforeAutospacing="1" w:after="100" w:afterAutospacing="1"/>
              <w:rPr>
                <w:rFonts w:ascii="Book Antiqua" w:eastAsia="Times New Roman" w:hAnsi="Book Antiqua"/>
                <w:bCs/>
                <w:color w:val="000000"/>
                <w:sz w:val="32"/>
                <w:lang w:val="ru-RU"/>
              </w:rPr>
            </w:pPr>
            <w:r w:rsidRPr="00DE4F22">
              <w:rPr>
                <w:rFonts w:ascii="Book Antiqua" w:eastAsia="Times New Roman" w:hAnsi="Book Antiqua"/>
                <w:b/>
                <w:bCs/>
                <w:color w:val="000000"/>
                <w:sz w:val="32"/>
                <w:lang w:val="ru-RU"/>
              </w:rPr>
              <w:t xml:space="preserve">                                                                   </w:t>
            </w:r>
            <w:r w:rsidR="008B2CAB" w:rsidRPr="00DE4F22">
              <w:rPr>
                <w:rFonts w:ascii="Book Antiqua" w:eastAsia="Times New Roman" w:hAnsi="Book Antiqua"/>
                <w:b/>
                <w:bCs/>
                <w:color w:val="000000"/>
                <w:sz w:val="32"/>
                <w:lang w:val="ru-RU"/>
              </w:rPr>
              <w:t xml:space="preserve">                </w:t>
            </w:r>
            <w:r w:rsidRPr="00DE4F22">
              <w:rPr>
                <w:rFonts w:ascii="Book Antiqua" w:eastAsia="Times New Roman" w:hAnsi="Book Antiqua"/>
                <w:b/>
                <w:bCs/>
                <w:color w:val="000000"/>
                <w:sz w:val="32"/>
                <w:lang w:val="ru-RU"/>
              </w:rPr>
              <w:t xml:space="preserve"> «___» </w:t>
            </w:r>
            <w:r w:rsidR="008B2CAB" w:rsidRPr="00DE4F22">
              <w:rPr>
                <w:rFonts w:ascii="Book Antiqua" w:eastAsia="Times New Roman" w:hAnsi="Book Antiqua"/>
                <w:b/>
                <w:bCs/>
                <w:color w:val="000000"/>
                <w:sz w:val="32"/>
                <w:lang w:val="ru-RU"/>
              </w:rPr>
              <w:t>«_________»</w:t>
            </w:r>
            <w:r w:rsidR="00E53153">
              <w:rPr>
                <w:rFonts w:ascii="Book Antiqua" w:eastAsia="Times New Roman" w:hAnsi="Book Antiqua"/>
                <w:b/>
                <w:bCs/>
                <w:color w:val="000000"/>
                <w:sz w:val="32"/>
                <w:lang w:val="ru-RU"/>
              </w:rPr>
              <w:t xml:space="preserve"> </w:t>
            </w:r>
            <w:r w:rsidR="008B2CAB" w:rsidRPr="00DE4F22">
              <w:rPr>
                <w:rFonts w:ascii="Book Antiqua" w:eastAsia="Times New Roman" w:hAnsi="Book Antiqua"/>
                <w:b/>
                <w:bCs/>
                <w:color w:val="000000"/>
                <w:sz w:val="32"/>
                <w:lang w:val="ru-RU"/>
              </w:rPr>
              <w:t>201</w:t>
            </w:r>
            <w:r w:rsidR="00E53153">
              <w:rPr>
                <w:rFonts w:ascii="Book Antiqua" w:eastAsia="Times New Roman" w:hAnsi="Book Antiqua"/>
                <w:b/>
                <w:bCs/>
                <w:color w:val="000000"/>
                <w:sz w:val="32"/>
                <w:lang w:val="ru-RU"/>
              </w:rPr>
              <w:t>9</w:t>
            </w:r>
            <w:r w:rsidRPr="00DE4F22">
              <w:rPr>
                <w:rFonts w:ascii="Book Antiqua" w:eastAsia="Times New Roman" w:hAnsi="Book Antiqua"/>
                <w:b/>
                <w:bCs/>
                <w:color w:val="000000"/>
                <w:sz w:val="32"/>
                <w:lang w:val="ru-RU"/>
              </w:rPr>
              <w:t>г</w:t>
            </w:r>
            <w:r w:rsidRPr="000C4E40">
              <w:rPr>
                <w:rFonts w:ascii="Book Antiqua" w:eastAsia="Times New Roman" w:hAnsi="Book Antiqua"/>
                <w:bCs/>
                <w:color w:val="000000"/>
                <w:sz w:val="32"/>
                <w:lang w:val="ru-RU"/>
              </w:rPr>
              <w:t xml:space="preserve">.   </w:t>
            </w:r>
          </w:p>
          <w:p w14:paraId="6857028A" w14:textId="77777777" w:rsidR="002E6496" w:rsidRPr="000C4E40" w:rsidRDefault="002E6496" w:rsidP="002E6496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32"/>
                <w:lang w:val="ru-RU"/>
              </w:rPr>
            </w:pPr>
          </w:p>
          <w:p w14:paraId="6D094678" w14:textId="77777777" w:rsidR="002E6496" w:rsidRPr="000C4E40" w:rsidRDefault="002E6496" w:rsidP="002E6496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32"/>
                <w:lang w:val="ru-RU"/>
              </w:rPr>
            </w:pPr>
          </w:p>
          <w:p w14:paraId="17E14E60" w14:textId="44CEB746" w:rsidR="002E6496" w:rsidRPr="000C4E40" w:rsidRDefault="00377C44" w:rsidP="00377C44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36"/>
                <w:lang w:val="ru-RU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36"/>
                <w:lang w:val="ru-RU"/>
              </w:rPr>
              <w:t xml:space="preserve">    </w:t>
            </w:r>
            <w:r w:rsidR="008B2CAB">
              <w:rPr>
                <w:rFonts w:ascii="Book Antiqua" w:eastAsia="Times New Roman" w:hAnsi="Book Antiqua"/>
                <w:b/>
                <w:bCs/>
                <w:color w:val="000000"/>
                <w:sz w:val="36"/>
                <w:lang w:val="ru-RU"/>
              </w:rPr>
              <w:t xml:space="preserve">Годовой план работы                                                                          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36"/>
                <w:lang w:val="ru-RU"/>
              </w:rPr>
              <w:t xml:space="preserve">                                  </w:t>
            </w:r>
            <w:r w:rsidR="008B2CAB">
              <w:rPr>
                <w:rFonts w:ascii="Book Antiqua" w:eastAsia="Times New Roman" w:hAnsi="Book Antiqua"/>
                <w:b/>
                <w:bCs/>
                <w:color w:val="000000"/>
                <w:sz w:val="36"/>
                <w:lang w:val="ru-RU"/>
              </w:rPr>
              <w:t xml:space="preserve">МБУ ДО </w:t>
            </w:r>
            <w:r w:rsidR="002E6496" w:rsidRPr="000C4E40">
              <w:rPr>
                <w:rFonts w:ascii="Book Antiqua" w:eastAsia="Times New Roman" w:hAnsi="Book Antiqua"/>
                <w:b/>
                <w:bCs/>
                <w:color w:val="000000"/>
                <w:sz w:val="36"/>
                <w:lang w:val="ru-RU"/>
              </w:rPr>
              <w:t>ДЮСШ №10 «Компромис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36"/>
                <w:lang w:val="ru-RU"/>
              </w:rPr>
              <w:t>с»</w:t>
            </w:r>
            <w:r w:rsidR="008B2CAB">
              <w:rPr>
                <w:rFonts w:ascii="Book Antiqua" w:eastAsia="Times New Roman" w:hAnsi="Book Antiqua"/>
                <w:b/>
                <w:bCs/>
                <w:color w:val="000000"/>
                <w:sz w:val="36"/>
                <w:lang w:val="ru-RU"/>
              </w:rPr>
              <w:t xml:space="preserve">  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36"/>
                <w:lang w:val="ru-RU"/>
              </w:rPr>
              <w:t xml:space="preserve">                                                                </w:t>
            </w:r>
            <w:r w:rsidR="008B2CAB">
              <w:rPr>
                <w:rFonts w:ascii="Book Antiqua" w:eastAsia="Times New Roman" w:hAnsi="Book Antiqua"/>
                <w:b/>
                <w:bCs/>
                <w:color w:val="000000"/>
                <w:sz w:val="36"/>
                <w:lang w:val="ru-RU"/>
              </w:rPr>
              <w:t xml:space="preserve"> на 201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36"/>
                <w:lang w:val="ru-RU"/>
              </w:rPr>
              <w:t>9</w:t>
            </w:r>
            <w:r w:rsidR="008B2CAB">
              <w:rPr>
                <w:rFonts w:ascii="Book Antiqua" w:eastAsia="Times New Roman" w:hAnsi="Book Antiqua"/>
                <w:b/>
                <w:bCs/>
                <w:color w:val="000000"/>
                <w:sz w:val="36"/>
                <w:lang w:val="ru-RU"/>
              </w:rPr>
              <w:t xml:space="preserve"> – 20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36"/>
                <w:lang w:val="ru-RU"/>
              </w:rPr>
              <w:t>20</w:t>
            </w:r>
            <w:r w:rsidR="002E6496" w:rsidRPr="000C4E40">
              <w:rPr>
                <w:rFonts w:ascii="Book Antiqua" w:eastAsia="Times New Roman" w:hAnsi="Book Antiqua"/>
                <w:b/>
                <w:bCs/>
                <w:color w:val="000000"/>
                <w:sz w:val="36"/>
                <w:lang w:val="ru-RU"/>
              </w:rPr>
              <w:t xml:space="preserve"> учебный год</w:t>
            </w:r>
          </w:p>
          <w:p w14:paraId="39887831" w14:textId="77777777" w:rsidR="002E6496" w:rsidRPr="000C4E40" w:rsidRDefault="002E6496" w:rsidP="002E6496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32"/>
                <w:lang w:val="ru-RU"/>
              </w:rPr>
            </w:pPr>
          </w:p>
          <w:p w14:paraId="4377B5EF" w14:textId="77777777" w:rsidR="002E6496" w:rsidRPr="000C4E40" w:rsidRDefault="002E6496" w:rsidP="002E6496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32"/>
                <w:lang w:val="ru-RU"/>
              </w:rPr>
            </w:pPr>
          </w:p>
          <w:p w14:paraId="628B6C43" w14:textId="77777777" w:rsidR="002E6496" w:rsidRPr="000C4E40" w:rsidRDefault="002E6496" w:rsidP="002E6496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32"/>
                <w:lang w:val="ru-RU"/>
              </w:rPr>
            </w:pPr>
          </w:p>
          <w:p w14:paraId="19C52966" w14:textId="77777777" w:rsidR="002E6496" w:rsidRPr="000C4E40" w:rsidRDefault="002E6496" w:rsidP="002E6496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32"/>
                <w:lang w:val="ru-RU"/>
              </w:rPr>
            </w:pPr>
          </w:p>
          <w:p w14:paraId="3BD1E67A" w14:textId="77777777" w:rsidR="002E6496" w:rsidRPr="000C4E40" w:rsidRDefault="002E6496" w:rsidP="002E6496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bCs/>
                <w:color w:val="000000"/>
                <w:sz w:val="28"/>
                <w:lang w:val="ru-RU"/>
              </w:rPr>
            </w:pPr>
          </w:p>
          <w:p w14:paraId="7E83A78A" w14:textId="77777777" w:rsidR="002E6496" w:rsidRPr="000C4E40" w:rsidRDefault="002E6496" w:rsidP="002E6496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bCs/>
                <w:color w:val="000000"/>
                <w:sz w:val="28"/>
                <w:lang w:val="ru-RU"/>
              </w:rPr>
            </w:pPr>
          </w:p>
          <w:p w14:paraId="1BBF5571" w14:textId="77777777" w:rsidR="002E6496" w:rsidRPr="000C4E40" w:rsidRDefault="002E6496" w:rsidP="002E6496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bCs/>
                <w:color w:val="000000"/>
                <w:sz w:val="28"/>
                <w:lang w:val="ru-RU"/>
              </w:rPr>
            </w:pPr>
          </w:p>
          <w:p w14:paraId="163D90B7" w14:textId="77777777" w:rsidR="002E6496" w:rsidRDefault="002E6496" w:rsidP="002E6496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bCs/>
                <w:color w:val="000000"/>
                <w:sz w:val="28"/>
                <w:lang w:val="ru-RU"/>
              </w:rPr>
            </w:pPr>
          </w:p>
          <w:p w14:paraId="52E58CF4" w14:textId="77777777" w:rsidR="00DE4F22" w:rsidRDefault="00DE4F22" w:rsidP="002E6496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bCs/>
                <w:color w:val="000000"/>
                <w:sz w:val="28"/>
                <w:lang w:val="ru-RU"/>
              </w:rPr>
            </w:pPr>
          </w:p>
          <w:p w14:paraId="4B5D49A0" w14:textId="77777777" w:rsidR="00DE4F22" w:rsidRDefault="00DE4F22" w:rsidP="002E6496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bCs/>
                <w:color w:val="000000"/>
                <w:sz w:val="28"/>
                <w:lang w:val="ru-RU"/>
              </w:rPr>
            </w:pPr>
          </w:p>
          <w:p w14:paraId="54DE68EC" w14:textId="77777777" w:rsidR="00DE4F22" w:rsidRPr="000C4E40" w:rsidRDefault="00DE4F22" w:rsidP="002E6496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bCs/>
                <w:color w:val="000000"/>
                <w:sz w:val="28"/>
                <w:lang w:val="ru-RU"/>
              </w:rPr>
            </w:pPr>
          </w:p>
          <w:p w14:paraId="736C11DA" w14:textId="77777777" w:rsidR="002E6496" w:rsidRPr="00DE4F22" w:rsidRDefault="008B2CAB" w:rsidP="002E6496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8"/>
                <w:lang w:val="ru-RU"/>
              </w:rPr>
            </w:pPr>
            <w:r w:rsidRPr="00DE4F22">
              <w:rPr>
                <w:rFonts w:ascii="Book Antiqua" w:eastAsia="Times New Roman" w:hAnsi="Book Antiqua"/>
                <w:b/>
                <w:bCs/>
                <w:color w:val="000000"/>
                <w:sz w:val="28"/>
                <w:lang w:val="ru-RU"/>
              </w:rPr>
              <w:t>Дербент, 201</w:t>
            </w:r>
            <w:r w:rsidR="00377C44">
              <w:rPr>
                <w:rFonts w:ascii="Book Antiqua" w:eastAsia="Times New Roman" w:hAnsi="Book Antiqua"/>
                <w:b/>
                <w:bCs/>
                <w:color w:val="000000"/>
                <w:sz w:val="28"/>
                <w:lang w:val="ru-RU"/>
              </w:rPr>
              <w:t>9</w:t>
            </w:r>
            <w:r w:rsidR="002E6496" w:rsidRPr="00DE4F22">
              <w:rPr>
                <w:rFonts w:ascii="Book Antiqua" w:eastAsia="Times New Roman" w:hAnsi="Book Antiqua"/>
                <w:b/>
                <w:bCs/>
                <w:color w:val="000000"/>
                <w:sz w:val="28"/>
                <w:lang w:val="ru-RU"/>
              </w:rPr>
              <w:t xml:space="preserve"> год</w:t>
            </w:r>
          </w:p>
        </w:tc>
      </w:tr>
    </w:tbl>
    <w:p w14:paraId="5A19ABC3" w14:textId="74B8F01D" w:rsidR="008A0E06" w:rsidRPr="000C4E40" w:rsidRDefault="008A0E06" w:rsidP="00B3454D">
      <w:pPr>
        <w:spacing w:before="100" w:beforeAutospacing="1" w:after="100" w:afterAutospacing="1"/>
        <w:jc w:val="center"/>
        <w:rPr>
          <w:rFonts w:ascii="Book Antiqua" w:eastAsia="Times New Roman" w:hAnsi="Book Antiqua"/>
          <w:color w:val="000000"/>
          <w:szCs w:val="26"/>
          <w:lang w:val="ru-RU"/>
        </w:rPr>
      </w:pPr>
      <w:r w:rsidRPr="000C4E40">
        <w:rPr>
          <w:rFonts w:ascii="Book Antiqua" w:eastAsia="Times New Roman" w:hAnsi="Book Antiqua"/>
          <w:b/>
          <w:bCs/>
          <w:color w:val="000000"/>
          <w:sz w:val="36"/>
          <w:lang w:val="ru-RU"/>
        </w:rPr>
        <w:lastRenderedPageBreak/>
        <w:t>Годовой план работы</w:t>
      </w:r>
      <w:r w:rsidR="00E53153">
        <w:rPr>
          <w:rFonts w:ascii="Book Antiqua" w:eastAsia="Times New Roman" w:hAnsi="Book Antiqua"/>
          <w:b/>
          <w:bCs/>
          <w:color w:val="000000"/>
          <w:sz w:val="36"/>
          <w:lang w:val="ru-RU"/>
        </w:rPr>
        <w:t xml:space="preserve"> МБУДО ДЮСШ№10 «Компромисс</w:t>
      </w:r>
      <w:bookmarkStart w:id="0" w:name="_GoBack"/>
      <w:bookmarkEnd w:id="0"/>
      <w:r w:rsidR="00E53153">
        <w:rPr>
          <w:rFonts w:ascii="Book Antiqua" w:eastAsia="Times New Roman" w:hAnsi="Book Antiqua"/>
          <w:b/>
          <w:bCs/>
          <w:color w:val="000000"/>
          <w:sz w:val="36"/>
          <w:lang w:val="ru-RU"/>
        </w:rPr>
        <w:t>»</w:t>
      </w:r>
    </w:p>
    <w:p w14:paraId="25DF42B1" w14:textId="5987CB3E" w:rsidR="00B3454D" w:rsidRDefault="008B2CAB" w:rsidP="00B3454D">
      <w:pPr>
        <w:spacing w:before="100" w:beforeAutospacing="1" w:after="100" w:afterAutospacing="1"/>
        <w:jc w:val="center"/>
        <w:rPr>
          <w:rFonts w:ascii="Book Antiqua" w:eastAsia="Times New Roman" w:hAnsi="Book Antiqua"/>
          <w:b/>
          <w:bCs/>
          <w:color w:val="000000"/>
          <w:sz w:val="36"/>
          <w:lang w:val="ru-RU"/>
        </w:rPr>
      </w:pPr>
      <w:r>
        <w:rPr>
          <w:rFonts w:ascii="Book Antiqua" w:eastAsia="Times New Roman" w:hAnsi="Book Antiqua"/>
          <w:b/>
          <w:bCs/>
          <w:color w:val="000000"/>
          <w:sz w:val="36"/>
          <w:lang w:val="ru-RU"/>
        </w:rPr>
        <w:t>на 201</w:t>
      </w:r>
      <w:r w:rsidR="00377C44">
        <w:rPr>
          <w:rFonts w:ascii="Book Antiqua" w:eastAsia="Times New Roman" w:hAnsi="Book Antiqua"/>
          <w:b/>
          <w:bCs/>
          <w:color w:val="000000"/>
          <w:sz w:val="36"/>
          <w:lang w:val="ru-RU"/>
        </w:rPr>
        <w:t>9</w:t>
      </w:r>
      <w:r>
        <w:rPr>
          <w:rFonts w:ascii="Book Antiqua" w:eastAsia="Times New Roman" w:hAnsi="Book Antiqua"/>
          <w:b/>
          <w:bCs/>
          <w:color w:val="000000"/>
          <w:sz w:val="36"/>
          <w:lang w:val="ru-RU"/>
        </w:rPr>
        <w:t>-20</w:t>
      </w:r>
      <w:r w:rsidR="00377C44">
        <w:rPr>
          <w:rFonts w:ascii="Book Antiqua" w:eastAsia="Times New Roman" w:hAnsi="Book Antiqua"/>
          <w:b/>
          <w:bCs/>
          <w:color w:val="000000"/>
          <w:sz w:val="36"/>
          <w:lang w:val="ru-RU"/>
        </w:rPr>
        <w:t>20</w:t>
      </w:r>
      <w:r w:rsidR="00B3454D" w:rsidRPr="000C4E40">
        <w:rPr>
          <w:rFonts w:ascii="Book Antiqua" w:eastAsia="Times New Roman" w:hAnsi="Book Antiqua"/>
          <w:b/>
          <w:bCs/>
          <w:color w:val="000000"/>
          <w:sz w:val="36"/>
        </w:rPr>
        <w:t> </w:t>
      </w:r>
      <w:r w:rsidR="00B3454D" w:rsidRPr="000C4E40">
        <w:rPr>
          <w:rFonts w:ascii="Book Antiqua" w:eastAsia="Times New Roman" w:hAnsi="Book Antiqua"/>
          <w:b/>
          <w:bCs/>
          <w:color w:val="000000"/>
          <w:sz w:val="36"/>
          <w:lang w:val="ru-RU"/>
        </w:rPr>
        <w:t>учебный год</w:t>
      </w:r>
    </w:p>
    <w:p w14:paraId="498CF711" w14:textId="77777777" w:rsidR="00E53153" w:rsidRPr="000C4E40" w:rsidRDefault="00E53153" w:rsidP="00B3454D">
      <w:pPr>
        <w:spacing w:before="100" w:beforeAutospacing="1" w:after="100" w:afterAutospacing="1"/>
        <w:jc w:val="center"/>
        <w:rPr>
          <w:rFonts w:ascii="Book Antiqua" w:eastAsia="Times New Roman" w:hAnsi="Book Antiqua"/>
          <w:b/>
          <w:bCs/>
          <w:color w:val="000000"/>
          <w:sz w:val="36"/>
          <w:lang w:val="ru-RU"/>
        </w:rPr>
      </w:pPr>
    </w:p>
    <w:p w14:paraId="010E3488" w14:textId="3FEF3672" w:rsidR="008A0E06" w:rsidRDefault="008A0E06" w:rsidP="00377C44">
      <w:pPr>
        <w:spacing w:before="100" w:beforeAutospacing="1" w:after="100" w:afterAutospacing="1"/>
        <w:jc w:val="center"/>
        <w:rPr>
          <w:rFonts w:ascii="Book Antiqua" w:eastAsia="Times New Roman" w:hAnsi="Book Antiqua"/>
          <w:b/>
          <w:bCs/>
          <w:color w:val="000000"/>
          <w:sz w:val="32"/>
          <w:szCs w:val="32"/>
          <w:lang w:val="ru-RU"/>
        </w:rPr>
      </w:pPr>
      <w:r w:rsidRPr="00377C44">
        <w:rPr>
          <w:rFonts w:ascii="Book Antiqua" w:eastAsia="Times New Roman" w:hAnsi="Book Antiqua"/>
          <w:b/>
          <w:bCs/>
          <w:color w:val="000000"/>
          <w:sz w:val="32"/>
          <w:szCs w:val="32"/>
          <w:lang w:val="ru-RU"/>
        </w:rPr>
        <w:t>Задачи</w:t>
      </w:r>
      <w:r w:rsidR="006F4F62" w:rsidRPr="00377C44">
        <w:rPr>
          <w:rFonts w:ascii="Book Antiqua" w:eastAsia="Times New Roman" w:hAnsi="Book Antiqua"/>
          <w:b/>
          <w:bCs/>
          <w:color w:val="000000"/>
          <w:sz w:val="32"/>
          <w:szCs w:val="32"/>
          <w:lang w:val="ru-RU"/>
        </w:rPr>
        <w:t xml:space="preserve"> </w:t>
      </w:r>
      <w:r w:rsidR="00377C44">
        <w:rPr>
          <w:rFonts w:ascii="Book Antiqua" w:eastAsia="Times New Roman" w:hAnsi="Book Antiqua"/>
          <w:b/>
          <w:bCs/>
          <w:color w:val="000000"/>
          <w:sz w:val="32"/>
          <w:szCs w:val="32"/>
          <w:lang w:val="ru-RU"/>
        </w:rPr>
        <w:t xml:space="preserve">МБУДО </w:t>
      </w:r>
      <w:r w:rsidR="006F4F62" w:rsidRPr="00377C44">
        <w:rPr>
          <w:rFonts w:ascii="Book Antiqua" w:eastAsia="Times New Roman" w:hAnsi="Book Antiqua"/>
          <w:b/>
          <w:bCs/>
          <w:color w:val="000000"/>
          <w:sz w:val="32"/>
          <w:szCs w:val="32"/>
          <w:lang w:val="ru-RU"/>
        </w:rPr>
        <w:t>ДЮСШ</w:t>
      </w:r>
      <w:r w:rsidR="00377C44">
        <w:rPr>
          <w:rFonts w:ascii="Book Antiqua" w:eastAsia="Times New Roman" w:hAnsi="Book Antiqua"/>
          <w:b/>
          <w:bCs/>
          <w:color w:val="000000"/>
          <w:sz w:val="32"/>
          <w:szCs w:val="32"/>
          <w:lang w:val="ru-RU"/>
        </w:rPr>
        <w:t>№10 «Компромисс»</w:t>
      </w:r>
      <w:r w:rsidR="00E53153">
        <w:rPr>
          <w:rFonts w:ascii="Book Antiqua" w:eastAsia="Times New Roman" w:hAnsi="Book Antiqua"/>
          <w:b/>
          <w:bCs/>
          <w:color w:val="000000"/>
          <w:sz w:val="32"/>
          <w:szCs w:val="32"/>
          <w:lang w:val="ru-RU"/>
        </w:rPr>
        <w:t>:</w:t>
      </w:r>
    </w:p>
    <w:p w14:paraId="1901E9AD" w14:textId="77777777" w:rsidR="00AB6BE8" w:rsidRPr="00377C44" w:rsidRDefault="00AB6BE8" w:rsidP="00377C44">
      <w:pPr>
        <w:spacing w:before="100" w:beforeAutospacing="1" w:after="100" w:afterAutospacing="1"/>
        <w:jc w:val="center"/>
        <w:rPr>
          <w:rFonts w:ascii="Book Antiqua" w:eastAsia="Times New Roman" w:hAnsi="Book Antiqua"/>
          <w:b/>
          <w:bCs/>
          <w:color w:val="000000"/>
          <w:sz w:val="32"/>
          <w:szCs w:val="32"/>
          <w:lang w:val="ru-RU"/>
        </w:rPr>
      </w:pPr>
    </w:p>
    <w:p w14:paraId="796E4206" w14:textId="77777777" w:rsidR="008A0E06" w:rsidRPr="008B2CAB" w:rsidRDefault="008A0E06" w:rsidP="00C675A8">
      <w:pPr>
        <w:spacing w:before="100" w:beforeAutospacing="1" w:after="100" w:afterAutospacing="1"/>
        <w:ind w:left="284"/>
        <w:rPr>
          <w:rFonts w:ascii="Book Antiqua" w:eastAsia="Times New Roman" w:hAnsi="Book Antiqua"/>
          <w:color w:val="000000"/>
          <w:szCs w:val="26"/>
          <w:lang w:val="ru-RU"/>
        </w:rPr>
      </w:pPr>
      <w:r w:rsidRPr="000C4E40">
        <w:rPr>
          <w:rFonts w:ascii="Book Antiqua" w:eastAsia="Times New Roman" w:hAnsi="Book Antiqua"/>
          <w:bCs/>
          <w:color w:val="000000"/>
          <w:lang w:val="ru-RU"/>
        </w:rPr>
        <w:t>1.</w:t>
      </w:r>
      <w:r w:rsidR="00256689" w:rsidRPr="000C4E40">
        <w:rPr>
          <w:rFonts w:ascii="Book Antiqua" w:eastAsia="Times New Roman" w:hAnsi="Book Antiqua"/>
          <w:bCs/>
          <w:color w:val="000000"/>
          <w:lang w:val="ru-RU"/>
        </w:rPr>
        <w:t>Привле</w:t>
      </w:r>
      <w:r w:rsidR="008B2CAB">
        <w:rPr>
          <w:rFonts w:ascii="Book Antiqua" w:eastAsia="Times New Roman" w:hAnsi="Book Antiqua"/>
          <w:bCs/>
          <w:color w:val="000000"/>
          <w:lang w:val="ru-RU"/>
        </w:rPr>
        <w:t>чь</w:t>
      </w:r>
      <w:r w:rsidR="00B54855" w:rsidRPr="000C4E40">
        <w:rPr>
          <w:rFonts w:ascii="Book Antiqua" w:eastAsia="Times New Roman" w:hAnsi="Book Antiqua"/>
          <w:bCs/>
          <w:color w:val="000000"/>
          <w:lang w:val="ru-RU"/>
        </w:rPr>
        <w:t xml:space="preserve"> максимально</w:t>
      </w:r>
      <w:r w:rsidR="00B54855" w:rsidRPr="008B2CAB">
        <w:rPr>
          <w:rFonts w:ascii="Book Antiqua" w:eastAsia="Times New Roman" w:hAnsi="Book Antiqua"/>
          <w:bCs/>
          <w:color w:val="000000"/>
          <w:lang w:val="ru-RU"/>
        </w:rPr>
        <w:t>е количество</w:t>
      </w:r>
      <w:r w:rsidR="00B3454D" w:rsidRPr="000C4E40">
        <w:rPr>
          <w:rFonts w:ascii="Book Antiqua" w:eastAsia="Times New Roman" w:hAnsi="Book Antiqua"/>
          <w:color w:val="000000"/>
        </w:rPr>
        <w:t> </w:t>
      </w:r>
      <w:r w:rsidR="00B3454D" w:rsidRPr="008B2CAB">
        <w:rPr>
          <w:rFonts w:ascii="Book Antiqua" w:eastAsia="Times New Roman" w:hAnsi="Book Antiqua"/>
          <w:color w:val="000000"/>
          <w:szCs w:val="26"/>
          <w:lang w:val="ru-RU"/>
        </w:rPr>
        <w:t>детей и подростков к систематическим занятиям физической культ</w:t>
      </w:r>
      <w:r w:rsidR="00B54855" w:rsidRPr="008B2CAB">
        <w:rPr>
          <w:rFonts w:ascii="Book Antiqua" w:eastAsia="Times New Roman" w:hAnsi="Book Antiqua"/>
          <w:color w:val="000000"/>
          <w:szCs w:val="26"/>
          <w:lang w:val="ru-RU"/>
        </w:rPr>
        <w:t>урой и спортом, направленных на</w:t>
      </w:r>
      <w:r w:rsidR="00B3454D" w:rsidRPr="008B2CAB">
        <w:rPr>
          <w:rFonts w:ascii="Book Antiqua" w:eastAsia="Times New Roman" w:hAnsi="Book Antiqua"/>
          <w:color w:val="000000"/>
          <w:szCs w:val="26"/>
          <w:lang w:val="ru-RU"/>
        </w:rPr>
        <w:t xml:space="preserve"> развитие личности, пропаганду здорового образа жизни, воспитание физических и волевых качеств, профилактику вр</w:t>
      </w:r>
      <w:r w:rsidRPr="008B2CAB">
        <w:rPr>
          <w:rFonts w:ascii="Book Antiqua" w:eastAsia="Times New Roman" w:hAnsi="Book Antiqua"/>
          <w:color w:val="000000"/>
          <w:szCs w:val="26"/>
          <w:lang w:val="ru-RU"/>
        </w:rPr>
        <w:t>едных привычек и правонарушений.</w:t>
      </w:r>
    </w:p>
    <w:p w14:paraId="15E7E405" w14:textId="77777777" w:rsidR="00B3454D" w:rsidRPr="008B2CAB" w:rsidRDefault="008A0E06" w:rsidP="00B3454D">
      <w:pPr>
        <w:spacing w:before="100" w:beforeAutospacing="1" w:after="100" w:afterAutospacing="1"/>
        <w:ind w:left="360"/>
        <w:rPr>
          <w:rFonts w:ascii="Book Antiqua" w:eastAsia="Times New Roman" w:hAnsi="Book Antiqua"/>
          <w:color w:val="000000"/>
          <w:szCs w:val="26"/>
          <w:lang w:val="ru-RU"/>
        </w:rPr>
      </w:pPr>
      <w:r w:rsidRPr="008B2CAB">
        <w:rPr>
          <w:rFonts w:ascii="Book Antiqua" w:eastAsia="Times New Roman" w:hAnsi="Book Antiqua"/>
          <w:color w:val="000000"/>
          <w:szCs w:val="26"/>
          <w:lang w:val="ru-RU"/>
        </w:rPr>
        <w:t>2</w:t>
      </w:r>
      <w:r w:rsidR="00B3454D" w:rsidRPr="008B2CAB">
        <w:rPr>
          <w:rFonts w:ascii="Book Antiqua" w:eastAsia="Times New Roman" w:hAnsi="Book Antiqua"/>
          <w:color w:val="000000"/>
          <w:szCs w:val="26"/>
          <w:lang w:val="ru-RU"/>
        </w:rPr>
        <w:t>.Содействовать гармоничному физическому развитию, разносторонней физической подготовленности</w:t>
      </w:r>
      <w:r w:rsidRPr="008B2CAB">
        <w:rPr>
          <w:rFonts w:ascii="Book Antiqua" w:eastAsia="Times New Roman" w:hAnsi="Book Antiqua"/>
          <w:color w:val="000000"/>
          <w:szCs w:val="26"/>
          <w:lang w:val="ru-RU"/>
        </w:rPr>
        <w:t xml:space="preserve"> и укреплению здоровья учащихся, воспитанию граждан с активной жизненной позицией, способных успешно трудиться в разных областях, уважающих закон государства и права граждан</w:t>
      </w:r>
      <w:r w:rsidR="00B54855" w:rsidRPr="008B2CAB">
        <w:rPr>
          <w:rFonts w:ascii="Book Antiqua" w:eastAsia="Times New Roman" w:hAnsi="Book Antiqua"/>
          <w:color w:val="000000"/>
          <w:szCs w:val="26"/>
          <w:lang w:val="ru-RU"/>
        </w:rPr>
        <w:t>, умножающих материальное и духовное богатство общества.</w:t>
      </w:r>
    </w:p>
    <w:p w14:paraId="7C234B09" w14:textId="77777777" w:rsidR="00B3454D" w:rsidRPr="008B2CAB" w:rsidRDefault="008A0E06" w:rsidP="00B3454D">
      <w:pPr>
        <w:spacing w:before="100" w:beforeAutospacing="1" w:after="100" w:afterAutospacing="1"/>
        <w:ind w:left="360"/>
        <w:rPr>
          <w:rFonts w:ascii="Book Antiqua" w:eastAsia="Times New Roman" w:hAnsi="Book Antiqua"/>
          <w:color w:val="000000"/>
          <w:szCs w:val="26"/>
          <w:lang w:val="ru-RU"/>
        </w:rPr>
      </w:pPr>
      <w:r w:rsidRPr="008B2CAB">
        <w:rPr>
          <w:rFonts w:ascii="Book Antiqua" w:eastAsia="Times New Roman" w:hAnsi="Book Antiqua"/>
          <w:color w:val="000000"/>
          <w:szCs w:val="26"/>
          <w:lang w:val="ru-RU"/>
        </w:rPr>
        <w:t>3</w:t>
      </w:r>
      <w:r w:rsidR="00B3454D" w:rsidRPr="008B2CAB">
        <w:rPr>
          <w:rFonts w:ascii="Book Antiqua" w:eastAsia="Times New Roman" w:hAnsi="Book Antiqua"/>
          <w:color w:val="000000"/>
          <w:szCs w:val="26"/>
          <w:lang w:val="ru-RU"/>
        </w:rPr>
        <w:t>.Поддерживать качество обучения и спортивную подготовку учащихся на высоком уровне, применяя разноо</w:t>
      </w:r>
      <w:r w:rsidR="00256689" w:rsidRPr="008B2CAB">
        <w:rPr>
          <w:rFonts w:ascii="Book Antiqua" w:eastAsia="Times New Roman" w:hAnsi="Book Antiqua"/>
          <w:color w:val="000000"/>
          <w:szCs w:val="26"/>
          <w:lang w:val="ru-RU"/>
        </w:rPr>
        <w:t>бразные методы, формы обучения,</w:t>
      </w:r>
      <w:r w:rsidR="00B3454D" w:rsidRPr="008B2CAB">
        <w:rPr>
          <w:rFonts w:ascii="Book Antiqua" w:eastAsia="Times New Roman" w:hAnsi="Book Antiqua"/>
          <w:color w:val="000000"/>
          <w:szCs w:val="26"/>
          <w:lang w:val="ru-RU"/>
        </w:rPr>
        <w:t xml:space="preserve"> повышая педагогическое и методическое мастерство тренерско-преподавательского состава.</w:t>
      </w:r>
    </w:p>
    <w:p w14:paraId="71029373" w14:textId="77777777" w:rsidR="00B3454D" w:rsidRPr="008B2CAB" w:rsidRDefault="008A0E06" w:rsidP="00B3454D">
      <w:pPr>
        <w:spacing w:before="100" w:beforeAutospacing="1" w:after="100" w:afterAutospacing="1"/>
        <w:ind w:left="360"/>
        <w:rPr>
          <w:rFonts w:ascii="Book Antiqua" w:eastAsia="Times New Roman" w:hAnsi="Book Antiqua"/>
          <w:color w:val="000000"/>
          <w:szCs w:val="26"/>
          <w:lang w:val="ru-RU"/>
        </w:rPr>
      </w:pPr>
      <w:r w:rsidRPr="008B2CAB">
        <w:rPr>
          <w:rFonts w:ascii="Book Antiqua" w:eastAsia="Times New Roman" w:hAnsi="Book Antiqua"/>
          <w:color w:val="000000"/>
          <w:szCs w:val="26"/>
          <w:lang w:val="ru-RU"/>
        </w:rPr>
        <w:t>4</w:t>
      </w:r>
      <w:r w:rsidR="00B3454D" w:rsidRPr="008B2CAB">
        <w:rPr>
          <w:rFonts w:ascii="Book Antiqua" w:eastAsia="Times New Roman" w:hAnsi="Book Antiqua"/>
          <w:color w:val="000000"/>
          <w:szCs w:val="26"/>
          <w:lang w:val="ru-RU"/>
        </w:rPr>
        <w:t>.Продолжать работу по привлечению максимально возможного числа детей и подростков к систематическим занятиям физической культурой и спортом, направленных на развитие личности, улучшение здоровья, повышение физической подготовленности, спортивных результатов с учетом индивидуальных способностей и требований програ</w:t>
      </w:r>
      <w:r w:rsidR="008B2CAB">
        <w:rPr>
          <w:rFonts w:ascii="Book Antiqua" w:eastAsia="Times New Roman" w:hAnsi="Book Antiqua"/>
          <w:color w:val="000000"/>
          <w:szCs w:val="26"/>
          <w:lang w:val="ru-RU"/>
        </w:rPr>
        <w:t>мм по видам спорта, профилактике</w:t>
      </w:r>
      <w:r w:rsidR="00B3454D" w:rsidRPr="008B2CAB">
        <w:rPr>
          <w:rFonts w:ascii="Book Antiqua" w:eastAsia="Times New Roman" w:hAnsi="Book Antiqua"/>
          <w:color w:val="000000"/>
          <w:szCs w:val="26"/>
          <w:lang w:val="ru-RU"/>
        </w:rPr>
        <w:t xml:space="preserve"> вредных привычек.</w:t>
      </w:r>
    </w:p>
    <w:p w14:paraId="0ADF944C" w14:textId="77777777" w:rsidR="00B54855" w:rsidRPr="008B2CAB" w:rsidRDefault="00B54855" w:rsidP="00B3454D">
      <w:pPr>
        <w:spacing w:before="100" w:beforeAutospacing="1" w:after="100" w:afterAutospacing="1"/>
        <w:ind w:left="360"/>
        <w:rPr>
          <w:rFonts w:ascii="Book Antiqua" w:eastAsia="Times New Roman" w:hAnsi="Book Antiqua"/>
          <w:color w:val="000000"/>
          <w:szCs w:val="26"/>
          <w:lang w:val="ru-RU"/>
        </w:rPr>
      </w:pPr>
      <w:r w:rsidRPr="008B2CAB">
        <w:rPr>
          <w:rFonts w:ascii="Book Antiqua" w:eastAsia="Times New Roman" w:hAnsi="Book Antiqua"/>
          <w:color w:val="000000"/>
          <w:szCs w:val="26"/>
          <w:lang w:val="ru-RU"/>
        </w:rPr>
        <w:t>5.Противодействовать распространению идеологии экстремизма и терроризма.</w:t>
      </w:r>
    </w:p>
    <w:p w14:paraId="3E48E247" w14:textId="77777777" w:rsidR="00B3454D" w:rsidRPr="008B2CAB" w:rsidRDefault="00B54855" w:rsidP="00B3454D">
      <w:pPr>
        <w:spacing w:before="100" w:beforeAutospacing="1" w:after="100" w:afterAutospacing="1"/>
        <w:ind w:left="360"/>
        <w:rPr>
          <w:rFonts w:ascii="Book Antiqua" w:eastAsia="Times New Roman" w:hAnsi="Book Antiqua"/>
          <w:color w:val="000000"/>
          <w:szCs w:val="26"/>
          <w:lang w:val="ru-RU"/>
        </w:rPr>
      </w:pPr>
      <w:r w:rsidRPr="008B2CAB">
        <w:rPr>
          <w:rFonts w:ascii="Book Antiqua" w:eastAsia="Times New Roman" w:hAnsi="Book Antiqua"/>
          <w:color w:val="000000"/>
          <w:szCs w:val="26"/>
          <w:lang w:val="ru-RU"/>
        </w:rPr>
        <w:t>6</w:t>
      </w:r>
      <w:r w:rsidR="00B3454D" w:rsidRPr="008B2CAB">
        <w:rPr>
          <w:rFonts w:ascii="Book Antiqua" w:eastAsia="Times New Roman" w:hAnsi="Book Antiqua"/>
          <w:color w:val="000000"/>
          <w:szCs w:val="26"/>
          <w:lang w:val="ru-RU"/>
        </w:rPr>
        <w:t>.Продолжать работу по проведению спортивно-массовых внутришкольных, городских мероприятий, традиционных спортивных праздников, турниров.</w:t>
      </w:r>
    </w:p>
    <w:p w14:paraId="0D1DA041" w14:textId="77777777" w:rsidR="00B3454D" w:rsidRPr="008B2CAB" w:rsidRDefault="00B54855" w:rsidP="00B3454D">
      <w:pPr>
        <w:spacing w:before="100" w:beforeAutospacing="1" w:after="100" w:afterAutospacing="1"/>
        <w:ind w:left="360"/>
        <w:rPr>
          <w:rFonts w:ascii="Book Antiqua" w:eastAsia="Times New Roman" w:hAnsi="Book Antiqua"/>
          <w:color w:val="000000"/>
          <w:szCs w:val="26"/>
          <w:lang w:val="ru-RU"/>
        </w:rPr>
      </w:pPr>
      <w:r w:rsidRPr="008B2CAB">
        <w:rPr>
          <w:rFonts w:ascii="Book Antiqua" w:eastAsia="Times New Roman" w:hAnsi="Book Antiqua"/>
          <w:color w:val="000000"/>
          <w:szCs w:val="26"/>
          <w:lang w:val="ru-RU"/>
        </w:rPr>
        <w:t>7</w:t>
      </w:r>
      <w:r w:rsidR="00B3454D" w:rsidRPr="008B2CAB">
        <w:rPr>
          <w:rFonts w:ascii="Book Antiqua" w:eastAsia="Times New Roman" w:hAnsi="Book Antiqua"/>
          <w:color w:val="000000"/>
          <w:szCs w:val="26"/>
          <w:lang w:val="ru-RU"/>
        </w:rPr>
        <w:t>.Проводить подготовку</w:t>
      </w:r>
      <w:r w:rsidRPr="008B2CAB">
        <w:rPr>
          <w:rFonts w:ascii="Book Antiqua" w:eastAsia="Times New Roman" w:hAnsi="Book Antiqua"/>
          <w:color w:val="000000"/>
          <w:szCs w:val="26"/>
          <w:lang w:val="ru-RU"/>
        </w:rPr>
        <w:t xml:space="preserve"> юных спортсменов для пополнения</w:t>
      </w:r>
      <w:r w:rsidR="00B3454D" w:rsidRPr="008B2CAB">
        <w:rPr>
          <w:rFonts w:ascii="Book Antiqua" w:eastAsia="Times New Roman" w:hAnsi="Book Antiqua"/>
          <w:color w:val="000000"/>
          <w:szCs w:val="26"/>
          <w:lang w:val="ru-RU"/>
        </w:rPr>
        <w:t xml:space="preserve"> сборных команд</w:t>
      </w:r>
      <w:r w:rsidR="00256689" w:rsidRPr="008B2CAB">
        <w:rPr>
          <w:rFonts w:ascii="Book Antiqua" w:eastAsia="Times New Roman" w:hAnsi="Book Antiqua"/>
          <w:color w:val="000000"/>
          <w:szCs w:val="26"/>
          <w:lang w:val="ru-RU"/>
        </w:rPr>
        <w:t xml:space="preserve"> города и Республики Дагестан,</w:t>
      </w:r>
      <w:r w:rsidRPr="008B2CAB">
        <w:rPr>
          <w:rFonts w:ascii="Book Antiqua" w:eastAsia="Times New Roman" w:hAnsi="Book Antiqua"/>
          <w:color w:val="000000"/>
          <w:szCs w:val="26"/>
          <w:lang w:val="ru-RU"/>
        </w:rPr>
        <w:t xml:space="preserve"> обеспечивать</w:t>
      </w:r>
      <w:r w:rsidR="00B3454D" w:rsidRPr="008B2CAB">
        <w:rPr>
          <w:rFonts w:ascii="Book Antiqua" w:eastAsia="Times New Roman" w:hAnsi="Book Antiqua"/>
          <w:color w:val="000000"/>
          <w:szCs w:val="26"/>
          <w:lang w:val="ru-RU"/>
        </w:rPr>
        <w:t xml:space="preserve"> выезды на с</w:t>
      </w:r>
      <w:r w:rsidR="00256689" w:rsidRPr="008B2CAB">
        <w:rPr>
          <w:rFonts w:ascii="Book Antiqua" w:eastAsia="Times New Roman" w:hAnsi="Book Antiqua"/>
          <w:color w:val="000000"/>
          <w:szCs w:val="26"/>
          <w:lang w:val="ru-RU"/>
        </w:rPr>
        <w:t>оревнования различного уровня</w:t>
      </w:r>
      <w:r w:rsidR="00B3454D" w:rsidRPr="008B2CAB">
        <w:rPr>
          <w:rFonts w:ascii="Book Antiqua" w:eastAsia="Times New Roman" w:hAnsi="Book Antiqua"/>
          <w:color w:val="000000"/>
          <w:szCs w:val="26"/>
          <w:lang w:val="ru-RU"/>
        </w:rPr>
        <w:t xml:space="preserve"> с целью повышения спортивного мастерства.</w:t>
      </w:r>
    </w:p>
    <w:p w14:paraId="449984A7" w14:textId="77777777" w:rsidR="00B3454D" w:rsidRPr="008B2CAB" w:rsidRDefault="00B54855" w:rsidP="00B3454D">
      <w:pPr>
        <w:spacing w:before="100" w:beforeAutospacing="1" w:after="100" w:afterAutospacing="1"/>
        <w:ind w:left="360"/>
        <w:rPr>
          <w:rFonts w:ascii="Book Antiqua" w:eastAsia="Times New Roman" w:hAnsi="Book Antiqua"/>
          <w:color w:val="000000"/>
          <w:szCs w:val="26"/>
          <w:lang w:val="ru-RU"/>
        </w:rPr>
      </w:pPr>
      <w:r w:rsidRPr="008B2CAB">
        <w:rPr>
          <w:rFonts w:ascii="Book Antiqua" w:eastAsia="Times New Roman" w:hAnsi="Book Antiqua"/>
          <w:color w:val="000000"/>
          <w:szCs w:val="26"/>
          <w:lang w:val="ru-RU"/>
        </w:rPr>
        <w:t>8</w:t>
      </w:r>
      <w:r w:rsidR="00B3454D" w:rsidRPr="008B2CAB">
        <w:rPr>
          <w:rFonts w:ascii="Book Antiqua" w:eastAsia="Times New Roman" w:hAnsi="Book Antiqua"/>
          <w:color w:val="000000"/>
          <w:szCs w:val="26"/>
          <w:lang w:val="ru-RU"/>
        </w:rPr>
        <w:t>.Проводить разъяснительную работу с учащимися, родителями, гражданским населением города о пользе занятий физической культурой и спортом.</w:t>
      </w:r>
    </w:p>
    <w:p w14:paraId="5082C67F" w14:textId="77777777" w:rsidR="00B3454D" w:rsidRPr="008B2CAB" w:rsidRDefault="00B54855" w:rsidP="00B3454D">
      <w:pPr>
        <w:spacing w:before="100" w:beforeAutospacing="1" w:after="100" w:afterAutospacing="1"/>
        <w:ind w:left="360"/>
        <w:rPr>
          <w:rFonts w:ascii="Book Antiqua" w:eastAsia="Times New Roman" w:hAnsi="Book Antiqua"/>
          <w:color w:val="000000"/>
          <w:szCs w:val="26"/>
          <w:lang w:val="ru-RU"/>
        </w:rPr>
      </w:pPr>
      <w:r w:rsidRPr="008B2CAB">
        <w:rPr>
          <w:rFonts w:ascii="Book Antiqua" w:eastAsia="Times New Roman" w:hAnsi="Book Antiqua"/>
          <w:color w:val="000000"/>
          <w:szCs w:val="26"/>
          <w:lang w:val="ru-RU"/>
        </w:rPr>
        <w:t>9</w:t>
      </w:r>
      <w:r w:rsidR="00B3454D" w:rsidRPr="008B2CAB">
        <w:rPr>
          <w:rFonts w:ascii="Book Antiqua" w:eastAsia="Times New Roman" w:hAnsi="Book Antiqua"/>
          <w:color w:val="000000"/>
          <w:szCs w:val="26"/>
          <w:lang w:val="ru-RU"/>
        </w:rPr>
        <w:t>.Продолжать работу по аттестации специалистов, учебу на курсах повышения квалификации.</w:t>
      </w:r>
    </w:p>
    <w:p w14:paraId="4405C915" w14:textId="77777777" w:rsidR="00B3454D" w:rsidRPr="008B2CAB" w:rsidRDefault="00B54855" w:rsidP="00B3454D">
      <w:pPr>
        <w:spacing w:before="100" w:beforeAutospacing="1" w:after="100" w:afterAutospacing="1"/>
        <w:ind w:left="360"/>
        <w:rPr>
          <w:rFonts w:ascii="Book Antiqua" w:eastAsia="Times New Roman" w:hAnsi="Book Antiqua"/>
          <w:color w:val="000000"/>
          <w:szCs w:val="26"/>
          <w:lang w:val="ru-RU"/>
        </w:rPr>
      </w:pPr>
      <w:r w:rsidRPr="008B2CAB">
        <w:rPr>
          <w:rFonts w:ascii="Book Antiqua" w:eastAsia="Times New Roman" w:hAnsi="Book Antiqua"/>
          <w:color w:val="000000"/>
          <w:szCs w:val="26"/>
          <w:lang w:val="ru-RU"/>
        </w:rPr>
        <w:t>10</w:t>
      </w:r>
      <w:r w:rsidR="00B3454D" w:rsidRPr="008B2CAB">
        <w:rPr>
          <w:rFonts w:ascii="Book Antiqua" w:eastAsia="Times New Roman" w:hAnsi="Book Antiqua"/>
          <w:color w:val="000000"/>
          <w:szCs w:val="26"/>
          <w:lang w:val="ru-RU"/>
        </w:rPr>
        <w:t>.Вести работу по направлению выпускников ДЮСШ на учебу в ВУЗы физкультурной направленности.</w:t>
      </w:r>
    </w:p>
    <w:p w14:paraId="2D000764" w14:textId="77777777" w:rsidR="00B3454D" w:rsidRPr="008B2CAB" w:rsidRDefault="00B54855" w:rsidP="00B54855">
      <w:pPr>
        <w:spacing w:before="100" w:beforeAutospacing="1" w:after="100" w:afterAutospacing="1"/>
        <w:ind w:left="360"/>
        <w:rPr>
          <w:rFonts w:ascii="Book Antiqua" w:eastAsia="Times New Roman" w:hAnsi="Book Antiqua"/>
          <w:color w:val="000000"/>
          <w:szCs w:val="26"/>
          <w:lang w:val="ru-RU"/>
        </w:rPr>
      </w:pPr>
      <w:r w:rsidRPr="008B2CAB">
        <w:rPr>
          <w:rFonts w:ascii="Book Antiqua" w:eastAsia="Times New Roman" w:hAnsi="Book Antiqua"/>
          <w:color w:val="000000"/>
          <w:szCs w:val="26"/>
          <w:lang w:val="ru-RU"/>
        </w:rPr>
        <w:t>11</w:t>
      </w:r>
      <w:r w:rsidR="00B3454D" w:rsidRPr="008B2CAB">
        <w:rPr>
          <w:rFonts w:ascii="Book Antiqua" w:eastAsia="Times New Roman" w:hAnsi="Book Antiqua"/>
          <w:color w:val="000000"/>
          <w:szCs w:val="26"/>
          <w:lang w:val="ru-RU"/>
        </w:rPr>
        <w:t>.Воспитывать волевых, смелых, дисциплинированных, обладающих высоким уровнем социальной активности и ответственности молодых с</w:t>
      </w:r>
      <w:r w:rsidRPr="008B2CAB">
        <w:rPr>
          <w:rFonts w:ascii="Book Antiqua" w:eastAsia="Times New Roman" w:hAnsi="Book Antiqua"/>
          <w:color w:val="000000"/>
          <w:szCs w:val="26"/>
          <w:lang w:val="ru-RU"/>
        </w:rPr>
        <w:t>портсменов.</w:t>
      </w:r>
    </w:p>
    <w:p w14:paraId="6A40A749" w14:textId="7D319AAB" w:rsidR="00E53153" w:rsidRDefault="00AB6BE8" w:rsidP="00E53153">
      <w:pPr>
        <w:spacing w:before="100" w:beforeAutospacing="1" w:after="100" w:afterAutospacing="1"/>
        <w:rPr>
          <w:rFonts w:ascii="Book Antiqua" w:eastAsia="Times New Roman" w:hAnsi="Book Antiqua"/>
          <w:b/>
          <w:bCs/>
          <w:color w:val="000000"/>
          <w:sz w:val="32"/>
          <w:lang w:val="ru-RU"/>
        </w:rPr>
      </w:pPr>
      <w:r>
        <w:rPr>
          <w:rFonts w:ascii="Book Antiqua" w:eastAsia="Times New Roman" w:hAnsi="Book Antiqua"/>
          <w:b/>
          <w:bCs/>
          <w:color w:val="000000"/>
          <w:sz w:val="32"/>
          <w:lang w:val="ru-RU"/>
        </w:rPr>
        <w:lastRenderedPageBreak/>
        <w:t xml:space="preserve">    </w:t>
      </w:r>
    </w:p>
    <w:p w14:paraId="6CA50C0E" w14:textId="77777777" w:rsidR="00B3454D" w:rsidRPr="00AB6BE8" w:rsidRDefault="00377C44" w:rsidP="00AB6BE8">
      <w:pPr>
        <w:spacing w:before="100" w:beforeAutospacing="1" w:after="100" w:afterAutospacing="1"/>
        <w:jc w:val="center"/>
        <w:rPr>
          <w:rFonts w:ascii="Book Antiqua" w:eastAsia="Times New Roman" w:hAnsi="Book Antiqua"/>
          <w:b/>
          <w:bCs/>
          <w:color w:val="000000"/>
          <w:sz w:val="32"/>
          <w:lang w:val="ru-RU"/>
        </w:rPr>
      </w:pPr>
      <w:r>
        <w:rPr>
          <w:rFonts w:ascii="Book Antiqua" w:eastAsia="Times New Roman" w:hAnsi="Book Antiqua"/>
          <w:b/>
          <w:bCs/>
          <w:color w:val="000000"/>
          <w:sz w:val="22"/>
          <w:lang w:val="ru-RU"/>
        </w:rPr>
        <w:t>1.</w:t>
      </w:r>
      <w:r w:rsidR="00B3454D" w:rsidRPr="000C4E40">
        <w:rPr>
          <w:rFonts w:ascii="Book Antiqua" w:eastAsia="Times New Roman" w:hAnsi="Book Antiqua"/>
          <w:b/>
          <w:bCs/>
          <w:color w:val="000000"/>
          <w:sz w:val="22"/>
        </w:rPr>
        <w:t>ОРГАНИЗАЦИОННАЯ РАБОТА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990"/>
        <w:gridCol w:w="2268"/>
        <w:gridCol w:w="2978"/>
      </w:tblGrid>
      <w:tr w:rsidR="00B3454D" w:rsidRPr="000C4E40" w14:paraId="44994E9C" w14:textId="77777777" w:rsidTr="00B9508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C6974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№</w:t>
            </w:r>
          </w:p>
        </w:tc>
        <w:tc>
          <w:tcPr>
            <w:tcW w:w="4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63E10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7CB1E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Срок</w:t>
            </w:r>
          </w:p>
          <w:p w14:paraId="78F83FE5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исполнения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83A16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Ответственный</w:t>
            </w:r>
          </w:p>
        </w:tc>
      </w:tr>
      <w:tr w:rsidR="00B3454D" w:rsidRPr="000C4E40" w14:paraId="656A84C1" w14:textId="77777777" w:rsidTr="00B9508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990BC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1</w:t>
            </w:r>
          </w:p>
        </w:tc>
        <w:tc>
          <w:tcPr>
            <w:tcW w:w="4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262E0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Составить и утвердить </w:t>
            </w:r>
            <w:r w:rsidR="00B54855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годовой </w:t>
            </w: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план работы ДЮСШ на </w:t>
            </w:r>
            <w:r w:rsidR="00B54855" w:rsidRPr="008B2CAB">
              <w:rPr>
                <w:rFonts w:ascii="Book Antiqua" w:eastAsia="Times New Roman" w:hAnsi="Book Antiqua"/>
                <w:color w:val="000000"/>
                <w:lang w:val="ru-RU"/>
              </w:rPr>
              <w:t>тренерско-</w:t>
            </w: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педагогическом совете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7F867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до 1 сентября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156C5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Директор</w:t>
            </w:r>
          </w:p>
        </w:tc>
      </w:tr>
      <w:tr w:rsidR="00B3454D" w:rsidRPr="000C4E40" w14:paraId="5A760022" w14:textId="77777777" w:rsidTr="00B9508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3BB01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2</w:t>
            </w:r>
          </w:p>
        </w:tc>
        <w:tc>
          <w:tcPr>
            <w:tcW w:w="4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9EC81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Подготовить документы и провести тарификацию тренерско-преподавательского состава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2F437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до 10 сентября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FDCCA" w14:textId="77777777" w:rsidR="00B3454D" w:rsidRPr="000C4E40" w:rsidRDefault="008B2CAB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>
              <w:rPr>
                <w:rFonts w:ascii="Book Antiqua" w:eastAsia="Times New Roman" w:hAnsi="Book Antiqua"/>
                <w:color w:val="000000"/>
              </w:rPr>
              <w:t>Директор</w:t>
            </w:r>
          </w:p>
        </w:tc>
      </w:tr>
      <w:tr w:rsidR="00B3454D" w:rsidRPr="000C4E40" w14:paraId="79C7F082" w14:textId="77777777" w:rsidTr="00B9508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FEE84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3</w:t>
            </w:r>
          </w:p>
        </w:tc>
        <w:tc>
          <w:tcPr>
            <w:tcW w:w="4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E39CF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Составить план воспитательной работы ДЮСШ на </w:t>
            </w:r>
            <w:r w:rsid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новый </w:t>
            </w:r>
            <w:r w:rsidR="00B54855" w:rsidRPr="008B2CAB">
              <w:rPr>
                <w:rFonts w:ascii="Book Antiqua" w:eastAsia="Times New Roman" w:hAnsi="Book Antiqua"/>
                <w:color w:val="000000"/>
                <w:lang w:val="ru-RU"/>
              </w:rPr>
              <w:t>учебный</w:t>
            </w:r>
            <w:r w:rsidR="00C675A8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</w:t>
            </w: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год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C9DC7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до 15 сентября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DC47D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Зам. директора</w:t>
            </w:r>
          </w:p>
        </w:tc>
      </w:tr>
      <w:tr w:rsidR="00B3454D" w:rsidRPr="000C4E40" w14:paraId="17DA5FCE" w14:textId="77777777" w:rsidTr="00B9508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2AA3C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4</w:t>
            </w:r>
          </w:p>
        </w:tc>
        <w:tc>
          <w:tcPr>
            <w:tcW w:w="4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96EC8" w14:textId="77777777" w:rsidR="00B3454D" w:rsidRPr="000C4E40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Составить расписание занятий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B9DDC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до 20 сентября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3EB65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Зам. директора</w:t>
            </w:r>
          </w:p>
        </w:tc>
      </w:tr>
      <w:tr w:rsidR="00B3454D" w:rsidRPr="000C4E40" w14:paraId="2AEF7794" w14:textId="77777777" w:rsidTr="00B9508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A1AB5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5</w:t>
            </w:r>
          </w:p>
        </w:tc>
        <w:tc>
          <w:tcPr>
            <w:tcW w:w="4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F666C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Закончить набор комплектование</w:t>
            </w:r>
            <w:r w:rsidR="00377C44">
              <w:rPr>
                <w:rFonts w:ascii="Book Antiqua" w:eastAsia="Times New Roman" w:hAnsi="Book Antiqua"/>
                <w:color w:val="000000"/>
                <w:lang w:val="ru-RU"/>
              </w:rPr>
              <w:t xml:space="preserve">               </w:t>
            </w: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учебных групп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920D0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до 1</w:t>
            </w:r>
            <w:r w:rsidR="00B54855" w:rsidRPr="000C4E40">
              <w:rPr>
                <w:rFonts w:ascii="Book Antiqua" w:eastAsia="Times New Roman" w:hAnsi="Book Antiqua"/>
                <w:color w:val="000000"/>
              </w:rPr>
              <w:t>0</w:t>
            </w:r>
            <w:r w:rsidRPr="000C4E40">
              <w:rPr>
                <w:rFonts w:ascii="Book Antiqua" w:eastAsia="Times New Roman" w:hAnsi="Book Antiqua"/>
                <w:color w:val="000000"/>
              </w:rPr>
              <w:t xml:space="preserve"> октября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CB4C3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Тренеры-преподаватели</w:t>
            </w:r>
          </w:p>
        </w:tc>
      </w:tr>
      <w:tr w:rsidR="00B3454D" w:rsidRPr="000C4E40" w14:paraId="3543BEF8" w14:textId="77777777" w:rsidTr="00B9508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B4155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6</w:t>
            </w:r>
          </w:p>
        </w:tc>
        <w:tc>
          <w:tcPr>
            <w:tcW w:w="4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6282D" w14:textId="77777777" w:rsidR="00B3454D" w:rsidRPr="000C4E40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 xml:space="preserve">Утвердить списки </w:t>
            </w:r>
            <w:r w:rsidR="00B54855" w:rsidRPr="000C4E40">
              <w:rPr>
                <w:rFonts w:ascii="Book Antiqua" w:eastAsia="Times New Roman" w:hAnsi="Book Antiqua"/>
                <w:color w:val="000000"/>
              </w:rPr>
              <w:t xml:space="preserve">учебных </w:t>
            </w:r>
            <w:r w:rsidRPr="000C4E40">
              <w:rPr>
                <w:rFonts w:ascii="Book Antiqua" w:eastAsia="Times New Roman" w:hAnsi="Book Antiqua"/>
                <w:color w:val="000000"/>
              </w:rPr>
              <w:t>групп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03F6E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до 1</w:t>
            </w:r>
            <w:r w:rsidR="00B54855" w:rsidRPr="000C4E40">
              <w:rPr>
                <w:rFonts w:ascii="Book Antiqua" w:eastAsia="Times New Roman" w:hAnsi="Book Antiqua"/>
                <w:color w:val="000000"/>
              </w:rPr>
              <w:t>0</w:t>
            </w:r>
            <w:r w:rsidRPr="000C4E40">
              <w:rPr>
                <w:rFonts w:ascii="Book Antiqua" w:eastAsia="Times New Roman" w:hAnsi="Book Antiqua"/>
                <w:color w:val="000000"/>
              </w:rPr>
              <w:t xml:space="preserve"> октября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E4D2E" w14:textId="77777777" w:rsidR="00B3454D" w:rsidRPr="000C4E40" w:rsidRDefault="008B2CAB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>
              <w:rPr>
                <w:rFonts w:ascii="Book Antiqua" w:eastAsia="Times New Roman" w:hAnsi="Book Antiqua"/>
                <w:color w:val="000000"/>
              </w:rPr>
              <w:t>Директор</w:t>
            </w:r>
          </w:p>
        </w:tc>
      </w:tr>
      <w:tr w:rsidR="00B3454D" w:rsidRPr="000C4E40" w14:paraId="79ACC6A5" w14:textId="77777777" w:rsidTr="00B9508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20118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7</w:t>
            </w:r>
          </w:p>
        </w:tc>
        <w:tc>
          <w:tcPr>
            <w:tcW w:w="4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0B6C1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Составить календарь проведения спортивно-массовых мероприятий и соревнований по ДЮСШ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FFD6D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октябрь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A4458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Зам. директора</w:t>
            </w:r>
          </w:p>
        </w:tc>
      </w:tr>
      <w:tr w:rsidR="00B3454D" w:rsidRPr="000C4E40" w14:paraId="3CC6F27E" w14:textId="77777777" w:rsidTr="00B9508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DB09C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8</w:t>
            </w:r>
          </w:p>
        </w:tc>
        <w:tc>
          <w:tcPr>
            <w:tcW w:w="4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D367F" w14:textId="77777777" w:rsidR="00B3454D" w:rsidRPr="008B2CAB" w:rsidRDefault="00B54855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Утвердить годовые планы</w:t>
            </w:r>
            <w:r w:rsidR="00B9508D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учебно-тренировочных занятий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0A0A5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октябрь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FB31C" w14:textId="77777777" w:rsidR="00B3454D" w:rsidRPr="008B2CAB" w:rsidRDefault="008B2CAB" w:rsidP="008B2CAB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>
              <w:rPr>
                <w:rFonts w:ascii="Book Antiqua" w:eastAsia="Times New Roman" w:hAnsi="Book Antiqua"/>
                <w:color w:val="000000"/>
                <w:lang w:val="ru-RU"/>
              </w:rPr>
              <w:t xml:space="preserve">              Директор</w:t>
            </w:r>
          </w:p>
        </w:tc>
      </w:tr>
      <w:tr w:rsidR="00B3454D" w:rsidRPr="000C4E40" w14:paraId="454B5563" w14:textId="77777777" w:rsidTr="00B9508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1A3E4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9</w:t>
            </w:r>
          </w:p>
        </w:tc>
        <w:tc>
          <w:tcPr>
            <w:tcW w:w="4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92CAE" w14:textId="77777777" w:rsidR="00B3454D" w:rsidRPr="008B2CAB" w:rsidRDefault="008B2CAB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>
              <w:rPr>
                <w:rFonts w:ascii="Book Antiqua" w:eastAsia="Times New Roman" w:hAnsi="Book Antiqua"/>
                <w:color w:val="000000"/>
                <w:lang w:val="ru-RU"/>
              </w:rPr>
              <w:t>Доработать систему оценки</w:t>
            </w:r>
            <w:r w:rsidR="00B3454D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в положении о смотре-</w:t>
            </w:r>
            <w:r w:rsidR="00B9508D" w:rsidRPr="008B2CAB">
              <w:rPr>
                <w:rFonts w:ascii="Book Antiqua" w:eastAsia="Times New Roman" w:hAnsi="Book Antiqua"/>
                <w:color w:val="000000"/>
                <w:lang w:val="ru-RU"/>
              </w:rPr>
              <w:t>конкурсе «Лучшая группа ДЮСШ»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3FAA8" w14:textId="77777777" w:rsidR="00B3454D" w:rsidRPr="000C4E40" w:rsidRDefault="00B9508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ноябрь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3EB01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Зам. директора</w:t>
            </w:r>
          </w:p>
        </w:tc>
      </w:tr>
      <w:tr w:rsidR="00B3454D" w:rsidRPr="000C4E40" w14:paraId="179DEAA6" w14:textId="77777777" w:rsidTr="00B9508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79080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10</w:t>
            </w:r>
          </w:p>
        </w:tc>
        <w:tc>
          <w:tcPr>
            <w:tcW w:w="4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F8107" w14:textId="77777777" w:rsidR="00B3454D" w:rsidRPr="008B2CAB" w:rsidRDefault="00B9508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Согласовать</w:t>
            </w:r>
            <w:r w:rsidR="00B3454D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и</w:t>
            </w: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утвердить календарь республиканских и </w:t>
            </w:r>
            <w:r w:rsidR="00B3454D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всероссийских спортивно-массовых мероприятий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5AD34" w14:textId="77777777" w:rsidR="00B3454D" w:rsidRPr="000C4E40" w:rsidRDefault="00B9508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ноябрь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27E8F" w14:textId="77777777" w:rsidR="00B3454D" w:rsidRPr="000C4E40" w:rsidRDefault="008B2CAB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>
              <w:rPr>
                <w:rFonts w:ascii="Book Antiqua" w:eastAsia="Times New Roman" w:hAnsi="Book Antiqua"/>
                <w:color w:val="000000"/>
              </w:rPr>
              <w:t>Директор</w:t>
            </w:r>
          </w:p>
        </w:tc>
      </w:tr>
      <w:tr w:rsidR="00B3454D" w:rsidRPr="000C4E40" w14:paraId="4746AC24" w14:textId="77777777" w:rsidTr="00B9508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FACB7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11</w:t>
            </w:r>
          </w:p>
        </w:tc>
        <w:tc>
          <w:tcPr>
            <w:tcW w:w="4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19AC2" w14:textId="77777777" w:rsidR="00B3454D" w:rsidRPr="000C4E40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Составить график отпусков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AD9BF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январь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042FD" w14:textId="77777777" w:rsidR="00B3454D" w:rsidRPr="000C4E40" w:rsidRDefault="008B2CAB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>
              <w:rPr>
                <w:rFonts w:ascii="Book Antiqua" w:eastAsia="Times New Roman" w:hAnsi="Book Antiqua"/>
                <w:color w:val="000000"/>
              </w:rPr>
              <w:t>Директор</w:t>
            </w:r>
          </w:p>
        </w:tc>
      </w:tr>
      <w:tr w:rsidR="00B3454D" w:rsidRPr="000C4E40" w14:paraId="6C600885" w14:textId="77777777" w:rsidTr="00B9508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6BECF" w14:textId="77777777" w:rsidR="00B3454D" w:rsidRPr="000C4E40" w:rsidRDefault="00B9508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12</w:t>
            </w:r>
          </w:p>
        </w:tc>
        <w:tc>
          <w:tcPr>
            <w:tcW w:w="4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31452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Организовать участие тренеров-преподавателей на курсах повышения квалификации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F50D9" w14:textId="77777777" w:rsidR="00B3454D" w:rsidRPr="000C4E40" w:rsidRDefault="00B9508D" w:rsidP="00B9508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DE4F22">
              <w:rPr>
                <w:rFonts w:ascii="Book Antiqua" w:eastAsia="Times New Roman" w:hAnsi="Book Antiqua"/>
                <w:color w:val="000000"/>
                <w:lang w:val="ru-RU"/>
              </w:rPr>
              <w:t xml:space="preserve"> </w:t>
            </w:r>
            <w:r w:rsidRPr="000C4E40">
              <w:rPr>
                <w:rFonts w:ascii="Book Antiqua" w:eastAsia="Times New Roman" w:hAnsi="Book Antiqua"/>
                <w:color w:val="000000"/>
              </w:rPr>
              <w:t>МКУ «ДГУО»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D847A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Директор</w:t>
            </w:r>
          </w:p>
        </w:tc>
      </w:tr>
      <w:tr w:rsidR="00B3454D" w:rsidRPr="000C4E40" w14:paraId="42C103FD" w14:textId="77777777" w:rsidTr="00B9508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3CC1B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14</w:t>
            </w:r>
          </w:p>
        </w:tc>
        <w:tc>
          <w:tcPr>
            <w:tcW w:w="4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9EFF7" w14:textId="77777777" w:rsidR="00B3454D" w:rsidRPr="008B2CAB" w:rsidRDefault="00256689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Организовать отдых детей в</w:t>
            </w:r>
            <w:r w:rsidR="00B3454D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спортивно-оздоровительных</w:t>
            </w: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лагерях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7AD7F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июнь-август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7C803" w14:textId="77777777" w:rsidR="00B3454D" w:rsidRPr="000C4E40" w:rsidRDefault="008B2CAB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>
              <w:rPr>
                <w:rFonts w:ascii="Book Antiqua" w:eastAsia="Times New Roman" w:hAnsi="Book Antiqua"/>
                <w:color w:val="000000"/>
              </w:rPr>
              <w:t>Директор</w:t>
            </w:r>
            <w:r w:rsidR="00B3454D" w:rsidRPr="000C4E40">
              <w:rPr>
                <w:rFonts w:ascii="Book Antiqua" w:eastAsia="Times New Roman" w:hAnsi="Book Antiqua"/>
                <w:color w:val="000000"/>
              </w:rPr>
              <w:t xml:space="preserve">, </w:t>
            </w:r>
            <w:r>
              <w:rPr>
                <w:rFonts w:ascii="Book Antiqua" w:eastAsia="Times New Roman" w:hAnsi="Book Antiqua"/>
                <w:color w:val="000000"/>
              </w:rPr>
              <w:t>тренеры-преподаватели</w:t>
            </w:r>
          </w:p>
        </w:tc>
      </w:tr>
    </w:tbl>
    <w:p w14:paraId="2268679E" w14:textId="77777777" w:rsidR="00E53153" w:rsidRDefault="00E53153" w:rsidP="00AB6BE8">
      <w:pPr>
        <w:spacing w:before="100" w:beforeAutospacing="1" w:after="100" w:afterAutospacing="1"/>
        <w:rPr>
          <w:rFonts w:ascii="Book Antiqua" w:eastAsia="Times New Roman" w:hAnsi="Book Antiqua"/>
          <w:b/>
          <w:bCs/>
          <w:color w:val="000000"/>
          <w:lang w:val="ru-RU"/>
        </w:rPr>
      </w:pPr>
    </w:p>
    <w:p w14:paraId="2D03B5C4" w14:textId="77777777" w:rsidR="00B3454D" w:rsidRPr="00AB6BE8" w:rsidRDefault="00377C44" w:rsidP="00AB6BE8">
      <w:pPr>
        <w:spacing w:before="100" w:beforeAutospacing="1" w:after="100" w:afterAutospacing="1"/>
        <w:rPr>
          <w:rFonts w:ascii="Book Antiqua" w:eastAsia="Times New Roman" w:hAnsi="Book Antiqua"/>
          <w:color w:val="000000"/>
        </w:rPr>
      </w:pPr>
      <w:r>
        <w:rPr>
          <w:rFonts w:ascii="Book Antiqua" w:eastAsia="Times New Roman" w:hAnsi="Book Antiqua"/>
          <w:b/>
          <w:bCs/>
          <w:color w:val="000000"/>
          <w:lang w:val="ru-RU"/>
        </w:rPr>
        <w:t xml:space="preserve">                       </w:t>
      </w:r>
      <w:r w:rsidR="00AB6BE8">
        <w:rPr>
          <w:rFonts w:ascii="Book Antiqua" w:eastAsia="Times New Roman" w:hAnsi="Book Antiqua"/>
          <w:b/>
          <w:bCs/>
          <w:color w:val="000000"/>
          <w:lang w:val="ru-RU"/>
        </w:rPr>
        <w:t xml:space="preserve">                                </w:t>
      </w:r>
      <w:r>
        <w:rPr>
          <w:rFonts w:ascii="Book Antiqua" w:eastAsia="Times New Roman" w:hAnsi="Book Antiqua"/>
          <w:b/>
          <w:bCs/>
          <w:color w:val="000000"/>
          <w:lang w:val="ru-RU"/>
        </w:rPr>
        <w:t xml:space="preserve">     </w:t>
      </w:r>
      <w:r w:rsidR="00B3454D" w:rsidRPr="000C4E40">
        <w:rPr>
          <w:rFonts w:ascii="Book Antiqua" w:eastAsia="Times New Roman" w:hAnsi="Book Antiqua"/>
          <w:b/>
          <w:bCs/>
          <w:color w:val="000000"/>
        </w:rPr>
        <w:t>2. МЕТОДИЧЕСКАЯ РАБОТА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857"/>
        <w:gridCol w:w="2327"/>
        <w:gridCol w:w="3039"/>
      </w:tblGrid>
      <w:tr w:rsidR="00B3454D" w:rsidRPr="000C4E40" w14:paraId="030F4E30" w14:textId="77777777" w:rsidTr="00AB6BE8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0ED03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№</w:t>
            </w:r>
          </w:p>
        </w:tc>
        <w:tc>
          <w:tcPr>
            <w:tcW w:w="4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1372C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Наименование мероприятия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E7DD6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Срок</w:t>
            </w:r>
          </w:p>
          <w:p w14:paraId="410E45F8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исполнения</w:t>
            </w: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F2305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Ответственный</w:t>
            </w:r>
          </w:p>
        </w:tc>
      </w:tr>
      <w:tr w:rsidR="00B3454D" w:rsidRPr="000C4E40" w14:paraId="437DC6F3" w14:textId="77777777" w:rsidTr="00AB6BE8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732F8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1.</w:t>
            </w:r>
          </w:p>
        </w:tc>
        <w:tc>
          <w:tcPr>
            <w:tcW w:w="4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B4264" w14:textId="77777777" w:rsidR="00B3454D" w:rsidRPr="000C4E40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Проведение тренерско-педагогических советов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ECF45" w14:textId="77777777" w:rsidR="00B3454D" w:rsidRPr="000C4E40" w:rsidRDefault="00B9508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1 раз в 2 месяца</w:t>
            </w: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254D9" w14:textId="77777777" w:rsidR="00B3454D" w:rsidRPr="000C4E40" w:rsidRDefault="008B2CAB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>
              <w:rPr>
                <w:rFonts w:ascii="Book Antiqua" w:eastAsia="Times New Roman" w:hAnsi="Book Antiqua"/>
                <w:color w:val="000000"/>
              </w:rPr>
              <w:t>Директор</w:t>
            </w:r>
          </w:p>
        </w:tc>
      </w:tr>
      <w:tr w:rsidR="00B3454D" w:rsidRPr="000C4E40" w14:paraId="64786ADB" w14:textId="77777777" w:rsidTr="00AB6BE8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62202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2.</w:t>
            </w:r>
          </w:p>
        </w:tc>
        <w:tc>
          <w:tcPr>
            <w:tcW w:w="4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37660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Обучающие семинары по ведению учебной документации для тренеров-преподавателей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11DF0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сентябрь-октябрь</w:t>
            </w: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64A98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Зам. директора</w:t>
            </w:r>
          </w:p>
        </w:tc>
      </w:tr>
      <w:tr w:rsidR="00B3454D" w:rsidRPr="000C4E40" w14:paraId="47E4B6E5" w14:textId="77777777" w:rsidTr="00AB6BE8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831E4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3.</w:t>
            </w:r>
          </w:p>
        </w:tc>
        <w:tc>
          <w:tcPr>
            <w:tcW w:w="4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EEBF8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Проведение семинаров по судейству </w:t>
            </w: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lastRenderedPageBreak/>
              <w:t>соревнований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F518E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lastRenderedPageBreak/>
              <w:t>в течение года</w:t>
            </w: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85A81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Администрация</w:t>
            </w:r>
          </w:p>
        </w:tc>
      </w:tr>
      <w:tr w:rsidR="00B3454D" w:rsidRPr="000C4E40" w14:paraId="13989C23" w14:textId="77777777" w:rsidTr="00AB6BE8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94A3B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4.</w:t>
            </w:r>
          </w:p>
        </w:tc>
        <w:tc>
          <w:tcPr>
            <w:tcW w:w="4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18783" w14:textId="77777777" w:rsidR="00B3454D" w:rsidRPr="000C4E40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Обсуждение итогов соревнований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86A68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ежемесячно</w:t>
            </w: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6EC00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Администрация, тренеры-преподаватели</w:t>
            </w:r>
          </w:p>
        </w:tc>
      </w:tr>
      <w:tr w:rsidR="00B3454D" w:rsidRPr="000C4E40" w14:paraId="40588530" w14:textId="77777777" w:rsidTr="00AB6BE8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A9FEA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6.</w:t>
            </w:r>
          </w:p>
        </w:tc>
        <w:tc>
          <w:tcPr>
            <w:tcW w:w="4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5AC80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Просмотр </w:t>
            </w:r>
            <w:r w:rsidR="00B9508D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всероссийских и международных соревнований </w:t>
            </w: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с целью обмена опытом и повышения квалификации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771D6" w14:textId="77777777" w:rsidR="00B3454D" w:rsidRPr="000C4E40" w:rsidRDefault="00384C94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в течение учебного года</w:t>
            </w: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6CF38" w14:textId="77777777" w:rsidR="00B3454D" w:rsidRPr="000C4E40" w:rsidRDefault="00384C94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Тренеры- преподаватели</w:t>
            </w:r>
          </w:p>
        </w:tc>
      </w:tr>
      <w:tr w:rsidR="00B3454D" w:rsidRPr="000C4E40" w14:paraId="4F36B846" w14:textId="77777777" w:rsidTr="00AB6BE8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A675E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7.</w:t>
            </w:r>
          </w:p>
        </w:tc>
        <w:tc>
          <w:tcPr>
            <w:tcW w:w="4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C4E54" w14:textId="77777777" w:rsidR="00B3454D" w:rsidRPr="008B2CAB" w:rsidRDefault="00384C94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Участие на городских семинарах спортивной тематики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5A36F" w14:textId="77777777" w:rsidR="00B3454D" w:rsidRPr="000C4E40" w:rsidRDefault="00377C44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>
              <w:rPr>
                <w:rFonts w:ascii="Book Antiqua" w:eastAsia="Times New Roman" w:hAnsi="Book Antiqua"/>
                <w:color w:val="000000"/>
                <w:lang w:val="ru-RU"/>
              </w:rPr>
              <w:t>в</w:t>
            </w:r>
            <w:r w:rsidR="00384C94" w:rsidRPr="000C4E40">
              <w:rPr>
                <w:rFonts w:ascii="Book Antiqua" w:eastAsia="Times New Roman" w:hAnsi="Book Antiqua"/>
                <w:color w:val="000000"/>
              </w:rPr>
              <w:t xml:space="preserve"> течение учебного года</w:t>
            </w: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BDEFF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Тренеры-преподаватели</w:t>
            </w:r>
          </w:p>
        </w:tc>
      </w:tr>
    </w:tbl>
    <w:p w14:paraId="751DE033" w14:textId="77777777" w:rsidR="00E53153" w:rsidRPr="000C4E40" w:rsidRDefault="00E53153" w:rsidP="00C675A8">
      <w:pPr>
        <w:spacing w:before="100" w:beforeAutospacing="1" w:after="100" w:afterAutospacing="1"/>
        <w:ind w:left="360"/>
        <w:rPr>
          <w:rFonts w:ascii="Book Antiqua" w:eastAsia="Times New Roman" w:hAnsi="Book Antiqua"/>
          <w:color w:val="000000"/>
          <w:sz w:val="28"/>
          <w:szCs w:val="26"/>
        </w:rPr>
      </w:pPr>
    </w:p>
    <w:p w14:paraId="4A21D20A" w14:textId="77777777" w:rsidR="00B3454D" w:rsidRPr="00E53153" w:rsidRDefault="00B3454D" w:rsidP="00B3454D">
      <w:pPr>
        <w:numPr>
          <w:ilvl w:val="0"/>
          <w:numId w:val="4"/>
        </w:numPr>
        <w:spacing w:before="100" w:beforeAutospacing="1" w:after="100" w:afterAutospacing="1"/>
        <w:rPr>
          <w:rFonts w:ascii="Book Antiqua" w:eastAsia="Times New Roman" w:hAnsi="Book Antiqua"/>
          <w:color w:val="000000"/>
          <w:szCs w:val="26"/>
          <w:lang w:val="ru-RU"/>
        </w:rPr>
      </w:pPr>
      <w:r w:rsidRPr="00E53153">
        <w:rPr>
          <w:rFonts w:ascii="Book Antiqua" w:eastAsia="Times New Roman" w:hAnsi="Book Antiqua"/>
          <w:b/>
          <w:bCs/>
          <w:color w:val="000000"/>
          <w:lang w:val="ru-RU"/>
        </w:rPr>
        <w:t>УЧЕБНАЯ И СПОРТИВНО-МАССОВАЯ РАБОТА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864"/>
        <w:gridCol w:w="2322"/>
        <w:gridCol w:w="3042"/>
      </w:tblGrid>
      <w:tr w:rsidR="00B3454D" w:rsidRPr="000C4E40" w14:paraId="5EAAB9C1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3A0DB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№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E9A9E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Наименование мероприятия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E8DEB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Срок</w:t>
            </w:r>
          </w:p>
          <w:p w14:paraId="53D74723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исполнения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0F098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Ответственный</w:t>
            </w:r>
          </w:p>
        </w:tc>
      </w:tr>
      <w:tr w:rsidR="00B3454D" w:rsidRPr="000C4E40" w14:paraId="65FD3BFC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50657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1.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120A8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Проведение групповых учебно-тренировочные занятия по программе ДЮСШ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E99D6" w14:textId="77777777" w:rsidR="00B3454D" w:rsidRPr="00377C44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по расписанию</w:t>
            </w:r>
            <w:r w:rsidR="00377C44">
              <w:rPr>
                <w:rFonts w:ascii="Book Antiqua" w:eastAsia="Times New Roman" w:hAnsi="Book Antiqua"/>
                <w:color w:val="000000"/>
                <w:lang w:val="ru-RU"/>
              </w:rPr>
              <w:t xml:space="preserve"> занятий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06130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Тренеры- преподаватели</w:t>
            </w:r>
          </w:p>
        </w:tc>
      </w:tr>
      <w:tr w:rsidR="00B3454D" w:rsidRPr="000C4E40" w14:paraId="0FAB2628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332AD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2.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BE18E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Участие в соре</w:t>
            </w:r>
            <w:r w:rsidR="00384C94" w:rsidRPr="008B2CAB">
              <w:rPr>
                <w:rFonts w:ascii="Book Antiqua" w:eastAsia="Times New Roman" w:hAnsi="Book Antiqua"/>
                <w:color w:val="000000"/>
                <w:lang w:val="ru-RU"/>
              </w:rPr>
              <w:t>внованиях согласно календаря и п</w:t>
            </w: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оложений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8BBBB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в течение года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6E925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Администрация, тренеры-преподаватели</w:t>
            </w:r>
          </w:p>
        </w:tc>
      </w:tr>
      <w:tr w:rsidR="00B3454D" w:rsidRPr="000C4E40" w14:paraId="73CA92DB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38DB8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3.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0A6BB" w14:textId="77777777" w:rsidR="00B3454D" w:rsidRPr="008B2CAB" w:rsidRDefault="00256689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Проведение </w:t>
            </w:r>
            <w:r w:rsidR="00384C94" w:rsidRPr="008B2CAB">
              <w:rPr>
                <w:rFonts w:ascii="Book Antiqua" w:eastAsia="Times New Roman" w:hAnsi="Book Antiqua"/>
                <w:color w:val="000000"/>
                <w:lang w:val="ru-RU"/>
              </w:rPr>
              <w:t>зональных</w:t>
            </w:r>
            <w:r w:rsidR="004B41D7">
              <w:rPr>
                <w:rFonts w:ascii="Book Antiqua" w:eastAsia="Times New Roman" w:hAnsi="Book Antiqua"/>
                <w:color w:val="000000"/>
                <w:lang w:val="ru-RU"/>
              </w:rPr>
              <w:t xml:space="preserve"> </w:t>
            </w:r>
            <w:r w:rsidR="00384C94" w:rsidRPr="008B2CAB">
              <w:rPr>
                <w:rFonts w:ascii="Book Antiqua" w:eastAsia="Times New Roman" w:hAnsi="Book Antiqua"/>
                <w:color w:val="000000"/>
                <w:lang w:val="ru-RU"/>
              </w:rPr>
              <w:t>соревнований</w:t>
            </w:r>
            <w:r w:rsidR="00B3454D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по календарю МО</w:t>
            </w:r>
            <w:r w:rsidR="00384C94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и Н РД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93A6F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в течение года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3A0C0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Администрация</w:t>
            </w:r>
          </w:p>
        </w:tc>
      </w:tr>
      <w:tr w:rsidR="00B3454D" w:rsidRPr="000C4E40" w14:paraId="313680DB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0C2BC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4.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B84C8" w14:textId="77777777" w:rsidR="00B3454D" w:rsidRPr="008B2CAB" w:rsidRDefault="00384C94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Проведение контрольно-переводных испытаний</w:t>
            </w:r>
            <w:r w:rsidR="00256689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учащихся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1C85E" w14:textId="77777777" w:rsidR="00B3454D" w:rsidRPr="000C4E40" w:rsidRDefault="00384C94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октябрь-</w:t>
            </w:r>
            <w:r w:rsidR="00B3454D" w:rsidRPr="000C4E40">
              <w:rPr>
                <w:rFonts w:ascii="Book Antiqua" w:eastAsia="Times New Roman" w:hAnsi="Book Antiqua"/>
                <w:color w:val="000000"/>
              </w:rPr>
              <w:t>май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0A494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Администрация, тренеры-преподаватели</w:t>
            </w:r>
          </w:p>
        </w:tc>
      </w:tr>
      <w:tr w:rsidR="00B3454D" w:rsidRPr="000C4E40" w14:paraId="2EEE89E7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A2927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5.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97D9C" w14:textId="77777777" w:rsidR="00B3454D" w:rsidRPr="008B2CAB" w:rsidRDefault="00384C94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Проведение соревнований</w:t>
            </w:r>
            <w:r w:rsidR="00B3454D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на первенство ДЮСШ</w:t>
            </w: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по вольной борьбе по возрастным группам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4853D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по календарю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85E82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Администрация, тренеры-преподаватели</w:t>
            </w:r>
          </w:p>
        </w:tc>
      </w:tr>
      <w:tr w:rsidR="00B3454D" w:rsidRPr="000C4E40" w14:paraId="682A1F37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D333F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6.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3A093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Пр</w:t>
            </w:r>
            <w:r w:rsidR="004B41D7">
              <w:rPr>
                <w:rFonts w:ascii="Book Antiqua" w:eastAsia="Times New Roman" w:hAnsi="Book Antiqua"/>
                <w:color w:val="000000"/>
                <w:lang w:val="ru-RU"/>
              </w:rPr>
              <w:t xml:space="preserve">оведение семинаров с учащимися </w:t>
            </w: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ТГ по подготовке судей-инструкторов</w:t>
            </w:r>
            <w:r w:rsidR="00384C94" w:rsidRPr="008B2CAB">
              <w:rPr>
                <w:rFonts w:ascii="Book Antiqua" w:eastAsia="Times New Roman" w:hAnsi="Book Antiqua"/>
                <w:color w:val="000000"/>
                <w:lang w:val="ru-RU"/>
              </w:rPr>
              <w:t>,</w:t>
            </w: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общественников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3F314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в течение года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131A4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Администрация</w:t>
            </w:r>
          </w:p>
        </w:tc>
      </w:tr>
      <w:tr w:rsidR="00B3454D" w:rsidRPr="000C4E40" w14:paraId="0613BF07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C7B7D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7.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A4394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Проведение мониторинга физической подготовленности учащихся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F3E16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май-июнь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DAA1B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Зам. директора, тренеры-преподаватели</w:t>
            </w:r>
          </w:p>
        </w:tc>
      </w:tr>
      <w:tr w:rsidR="00B3454D" w:rsidRPr="000C4E40" w14:paraId="42219C7E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434A1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8.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3CA18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Проведение мониторинга выступлений учащихся на соревнованиях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CF11B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май-июнь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A7258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Зам. директора, тренеры-преподаватели</w:t>
            </w:r>
          </w:p>
        </w:tc>
      </w:tr>
      <w:tr w:rsidR="00B3454D" w:rsidRPr="000C4E40" w14:paraId="7DFA19D6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D77A6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9.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3E808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Оформление документации на присвоение спортивных разрядов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954BE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в течение года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4F50E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Зам. директора</w:t>
            </w:r>
          </w:p>
        </w:tc>
      </w:tr>
    </w:tbl>
    <w:p w14:paraId="7EBE1B67" w14:textId="77777777" w:rsidR="00AB6BE8" w:rsidRDefault="00AB6BE8" w:rsidP="00AB6BE8">
      <w:pPr>
        <w:spacing w:before="100" w:beforeAutospacing="1" w:after="100" w:afterAutospacing="1"/>
        <w:rPr>
          <w:rFonts w:ascii="Book Antiqua" w:eastAsia="Times New Roman" w:hAnsi="Book Antiqua"/>
          <w:b/>
          <w:bCs/>
          <w:color w:val="000000"/>
          <w:lang w:val="ru-RU"/>
        </w:rPr>
      </w:pPr>
      <w:r>
        <w:rPr>
          <w:rFonts w:ascii="Book Antiqua" w:eastAsia="Times New Roman" w:hAnsi="Book Antiqua"/>
          <w:color w:val="000000"/>
          <w:sz w:val="28"/>
          <w:szCs w:val="26"/>
          <w:lang w:val="ru-RU"/>
        </w:rPr>
        <w:t xml:space="preserve">                           </w:t>
      </w:r>
      <w:r w:rsidR="00377C44">
        <w:rPr>
          <w:rFonts w:ascii="Book Antiqua" w:eastAsia="Times New Roman" w:hAnsi="Book Antiqua"/>
          <w:b/>
          <w:bCs/>
          <w:color w:val="000000"/>
          <w:lang w:val="ru-RU"/>
        </w:rPr>
        <w:t xml:space="preserve">       </w:t>
      </w:r>
      <w:r>
        <w:rPr>
          <w:rFonts w:ascii="Book Antiqua" w:eastAsia="Times New Roman" w:hAnsi="Book Antiqua"/>
          <w:b/>
          <w:bCs/>
          <w:color w:val="000000"/>
          <w:lang w:val="ru-RU"/>
        </w:rPr>
        <w:t xml:space="preserve"> </w:t>
      </w:r>
    </w:p>
    <w:p w14:paraId="5E2E3793" w14:textId="77777777" w:rsidR="00B3454D" w:rsidRPr="000C4E40" w:rsidRDefault="00AB6BE8" w:rsidP="00AB6BE8">
      <w:pPr>
        <w:spacing w:before="100" w:beforeAutospacing="1" w:after="100" w:afterAutospacing="1"/>
        <w:rPr>
          <w:rFonts w:ascii="Book Antiqua" w:eastAsia="Times New Roman" w:hAnsi="Book Antiqua"/>
          <w:color w:val="000000"/>
          <w:sz w:val="28"/>
          <w:szCs w:val="26"/>
        </w:rPr>
      </w:pPr>
      <w:r>
        <w:rPr>
          <w:rFonts w:ascii="Book Antiqua" w:eastAsia="Times New Roman" w:hAnsi="Book Antiqua"/>
          <w:b/>
          <w:bCs/>
          <w:color w:val="000000"/>
          <w:lang w:val="ru-RU"/>
        </w:rPr>
        <w:t xml:space="preserve">                                </w:t>
      </w:r>
      <w:r w:rsidR="00377C44">
        <w:rPr>
          <w:rFonts w:ascii="Book Antiqua" w:eastAsia="Times New Roman" w:hAnsi="Book Antiqua"/>
          <w:b/>
          <w:bCs/>
          <w:color w:val="000000"/>
          <w:lang w:val="ru-RU"/>
        </w:rPr>
        <w:t xml:space="preserve">                    </w:t>
      </w:r>
      <w:r w:rsidR="00B3454D" w:rsidRPr="000C4E40">
        <w:rPr>
          <w:rFonts w:ascii="Book Antiqua" w:eastAsia="Times New Roman" w:hAnsi="Book Antiqua"/>
          <w:b/>
          <w:bCs/>
          <w:color w:val="000000"/>
        </w:rPr>
        <w:t>4. ВОСПИТАТЕЛЬН</w:t>
      </w:r>
      <w:r w:rsidR="00384C94" w:rsidRPr="000C4E40">
        <w:rPr>
          <w:rFonts w:ascii="Book Antiqua" w:eastAsia="Times New Roman" w:hAnsi="Book Antiqua"/>
          <w:b/>
          <w:bCs/>
          <w:color w:val="000000"/>
        </w:rPr>
        <w:t xml:space="preserve">АЯ </w:t>
      </w:r>
      <w:r w:rsidR="00B3454D" w:rsidRPr="000C4E40">
        <w:rPr>
          <w:rFonts w:ascii="Book Antiqua" w:eastAsia="Times New Roman" w:hAnsi="Book Antiqua"/>
          <w:b/>
          <w:bCs/>
          <w:color w:val="000000"/>
        </w:rPr>
        <w:t xml:space="preserve"> РАБОТА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4965"/>
        <w:gridCol w:w="2374"/>
        <w:gridCol w:w="2885"/>
      </w:tblGrid>
      <w:tr w:rsidR="00B3454D" w:rsidRPr="000C4E40" w14:paraId="449B0A29" w14:textId="77777777" w:rsidTr="00AB6BE8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6F7AB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№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818DD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Наименование мероприятия</w:t>
            </w: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EA38A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Срок</w:t>
            </w:r>
          </w:p>
          <w:p w14:paraId="3EE4A306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исполнения</w:t>
            </w:r>
          </w:p>
        </w:tc>
        <w:tc>
          <w:tcPr>
            <w:tcW w:w="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EF85E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Ответственный</w:t>
            </w:r>
          </w:p>
        </w:tc>
      </w:tr>
      <w:tr w:rsidR="00B3454D" w:rsidRPr="000C4E40" w14:paraId="194BBA84" w14:textId="77777777" w:rsidTr="00AB6BE8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1A2D6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1.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09A5A" w14:textId="77777777" w:rsidR="00B3454D" w:rsidRPr="008B2CAB" w:rsidRDefault="00384C94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Планирование</w:t>
            </w:r>
            <w:r w:rsidR="00B3454D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воспитательной работы с группами</w:t>
            </w:r>
            <w:r w:rsidR="00377C44">
              <w:rPr>
                <w:rFonts w:ascii="Book Antiqua" w:eastAsia="Times New Roman" w:hAnsi="Book Antiqua"/>
                <w:color w:val="000000"/>
                <w:lang w:val="ru-RU"/>
              </w:rPr>
              <w:t xml:space="preserve"> учащихся</w:t>
            </w: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216D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сентябрь</w:t>
            </w:r>
          </w:p>
        </w:tc>
        <w:tc>
          <w:tcPr>
            <w:tcW w:w="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504F2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Тренеры-преподаватели</w:t>
            </w:r>
          </w:p>
        </w:tc>
      </w:tr>
      <w:tr w:rsidR="00B3454D" w:rsidRPr="000C4E40" w14:paraId="3978A527" w14:textId="77777777" w:rsidTr="00AB6BE8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F2483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2.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85ECD" w14:textId="77777777" w:rsidR="00B3454D" w:rsidRPr="000C4E40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Работа с родителями</w:t>
            </w:r>
            <w:r w:rsidR="00384C94" w:rsidRPr="000C4E40">
              <w:rPr>
                <w:rFonts w:ascii="Book Antiqua" w:eastAsia="Times New Roman" w:hAnsi="Book Antiqua"/>
                <w:color w:val="000000"/>
              </w:rPr>
              <w:t xml:space="preserve"> учащихся</w:t>
            </w: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9B490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 xml:space="preserve">по плану </w:t>
            </w:r>
            <w:r w:rsidRPr="000C4E40">
              <w:rPr>
                <w:rFonts w:ascii="Book Antiqua" w:eastAsia="Times New Roman" w:hAnsi="Book Antiqua"/>
                <w:color w:val="000000"/>
              </w:rPr>
              <w:lastRenderedPageBreak/>
              <w:t>воспитательной работы</w:t>
            </w:r>
          </w:p>
        </w:tc>
        <w:tc>
          <w:tcPr>
            <w:tcW w:w="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0ED33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lastRenderedPageBreak/>
              <w:t>Тренеры-преподаватели</w:t>
            </w:r>
          </w:p>
        </w:tc>
      </w:tr>
      <w:tr w:rsidR="00B3454D" w:rsidRPr="000C4E40" w14:paraId="712E0D2E" w14:textId="77777777" w:rsidTr="00AB6BE8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4AB19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3.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4C76F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Посещение </w:t>
            </w:r>
            <w:r w:rsidR="00384C94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общеобразовательных </w:t>
            </w: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школ, беседы с учителями</w:t>
            </w: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3AFA3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по плану воспитательной работы</w:t>
            </w:r>
          </w:p>
        </w:tc>
        <w:tc>
          <w:tcPr>
            <w:tcW w:w="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5D08A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Тренеры-преподаватели</w:t>
            </w:r>
          </w:p>
        </w:tc>
      </w:tr>
      <w:tr w:rsidR="00B3454D" w:rsidRPr="000C4E40" w14:paraId="3B4D1BD7" w14:textId="77777777" w:rsidTr="00AB6BE8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C8FC1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4.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3A445" w14:textId="77777777" w:rsidR="00B3454D" w:rsidRPr="000C4E40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Работа с учащимися</w:t>
            </w:r>
          </w:p>
          <w:p w14:paraId="2221DE02" w14:textId="77777777" w:rsidR="00B3454D" w:rsidRPr="000C4E40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 </w:t>
            </w: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EBEC8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по плану воспитательной работы</w:t>
            </w:r>
          </w:p>
        </w:tc>
        <w:tc>
          <w:tcPr>
            <w:tcW w:w="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9C025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Администрация тренеры-преподаватели</w:t>
            </w:r>
          </w:p>
        </w:tc>
      </w:tr>
      <w:tr w:rsidR="00B3454D" w:rsidRPr="000C4E40" w14:paraId="67C36A72" w14:textId="77777777" w:rsidTr="00AB6BE8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1DD20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5.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CDC2E" w14:textId="77777777" w:rsidR="00B3454D" w:rsidRPr="008B2CAB" w:rsidRDefault="00384C94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Оказание методической</w:t>
            </w:r>
            <w:r w:rsidR="00B3454D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и</w:t>
            </w: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практической помощи школам</w:t>
            </w:r>
            <w:r w:rsidR="00B3454D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(комплектование команд на соревнования, судейство соревнований, помощь спортинвентарем на соревнования)</w:t>
            </w: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7BC75" w14:textId="77777777" w:rsidR="00B3454D" w:rsidRPr="000C4E40" w:rsidRDefault="00453D7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по плану воспитательной работы</w:t>
            </w:r>
          </w:p>
        </w:tc>
        <w:tc>
          <w:tcPr>
            <w:tcW w:w="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5B5FC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Администрация, тренеры-преподаватели</w:t>
            </w:r>
          </w:p>
        </w:tc>
      </w:tr>
      <w:tr w:rsidR="00B3454D" w:rsidRPr="000C4E40" w14:paraId="6013943E" w14:textId="77777777" w:rsidTr="00AB6BE8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798D1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6.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E5800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Доведени</w:t>
            </w:r>
            <w:r w:rsidR="00453D7D" w:rsidRPr="008B2CAB">
              <w:rPr>
                <w:rFonts w:ascii="Book Antiqua" w:eastAsia="Times New Roman" w:hAnsi="Book Antiqua"/>
                <w:color w:val="000000"/>
                <w:lang w:val="ru-RU"/>
              </w:rPr>
              <w:t>е до сведения детей и ознакомление с результатами</w:t>
            </w: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соревнований</w:t>
            </w:r>
            <w:r w:rsidR="004B41D7">
              <w:rPr>
                <w:rFonts w:ascii="Book Antiqua" w:eastAsia="Times New Roman" w:hAnsi="Book Antiqua"/>
                <w:color w:val="000000"/>
                <w:lang w:val="ru-RU"/>
              </w:rPr>
              <w:t xml:space="preserve"> родителей учащихся</w:t>
            </w:r>
          </w:p>
          <w:p w14:paraId="0152DC2F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 </w:t>
            </w: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5A4EE" w14:textId="77777777" w:rsidR="00B3454D" w:rsidRPr="008B2CAB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в течение года, по календарю</w:t>
            </w:r>
          </w:p>
        </w:tc>
        <w:tc>
          <w:tcPr>
            <w:tcW w:w="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51E99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тренеры-преподаватели</w:t>
            </w:r>
          </w:p>
        </w:tc>
      </w:tr>
      <w:tr w:rsidR="00B3454D" w:rsidRPr="000C4E40" w14:paraId="081F016E" w14:textId="77777777" w:rsidTr="00AB6BE8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B055C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7.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97769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Оформление ДЮСШ наглядной агит</w:t>
            </w:r>
            <w:r w:rsidR="00453D7D" w:rsidRPr="008B2CAB">
              <w:rPr>
                <w:rFonts w:ascii="Book Antiqua" w:eastAsia="Times New Roman" w:hAnsi="Book Antiqua"/>
                <w:color w:val="000000"/>
                <w:lang w:val="ru-RU"/>
              </w:rPr>
              <w:t>ацией (</w:t>
            </w:r>
            <w:r w:rsidR="004B41D7">
              <w:rPr>
                <w:rFonts w:ascii="Book Antiqua" w:eastAsia="Times New Roman" w:hAnsi="Book Antiqua"/>
                <w:color w:val="000000"/>
                <w:lang w:val="ru-RU"/>
              </w:rPr>
              <w:t>фотостенды, молнии ,спортивные банеры</w:t>
            </w:r>
            <w:r w:rsidR="00453D7D" w:rsidRPr="008B2CAB">
              <w:rPr>
                <w:rFonts w:ascii="Book Antiqua" w:eastAsia="Times New Roman" w:hAnsi="Book Antiqua"/>
                <w:color w:val="000000"/>
                <w:lang w:val="ru-RU"/>
              </w:rPr>
              <w:t>)</w:t>
            </w: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6BA95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в течение года</w:t>
            </w:r>
          </w:p>
        </w:tc>
        <w:tc>
          <w:tcPr>
            <w:tcW w:w="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0ABE3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Администрация, тренеры-преподаватели</w:t>
            </w:r>
          </w:p>
        </w:tc>
      </w:tr>
      <w:tr w:rsidR="00B3454D" w:rsidRPr="000C4E40" w14:paraId="2B0E1E12" w14:textId="77777777" w:rsidTr="00AB6BE8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683E6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8.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EC51A" w14:textId="77777777" w:rsidR="00B3454D" w:rsidRPr="000C4E40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Приглашение родителей на соревнования</w:t>
            </w: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C5946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согласно календарю</w:t>
            </w:r>
          </w:p>
        </w:tc>
        <w:tc>
          <w:tcPr>
            <w:tcW w:w="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9C2AC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тренеры-преподаватели</w:t>
            </w:r>
          </w:p>
        </w:tc>
      </w:tr>
      <w:tr w:rsidR="00B3454D" w:rsidRPr="000C4E40" w14:paraId="3022593E" w14:textId="77777777" w:rsidTr="00AB6BE8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46D5B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9.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42D93" w14:textId="77777777" w:rsidR="00B3454D" w:rsidRPr="008B2CAB" w:rsidRDefault="00453D7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Организация показательных выступлений</w:t>
            </w:r>
            <w:r w:rsidR="00B3454D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учащихся ДЮСШ </w:t>
            </w: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на общегородских </w:t>
            </w:r>
            <w:r w:rsidR="00B3454D" w:rsidRPr="008B2CAB">
              <w:rPr>
                <w:rFonts w:ascii="Book Antiqua" w:eastAsia="Times New Roman" w:hAnsi="Book Antiqua"/>
                <w:color w:val="000000"/>
                <w:lang w:val="ru-RU"/>
              </w:rPr>
              <w:t>мероприятиях</w:t>
            </w: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5415B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в течение года</w:t>
            </w:r>
          </w:p>
        </w:tc>
        <w:tc>
          <w:tcPr>
            <w:tcW w:w="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941E8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Администрация, тренеры-преподаватели</w:t>
            </w:r>
          </w:p>
        </w:tc>
      </w:tr>
      <w:tr w:rsidR="00B3454D" w:rsidRPr="000C4E40" w14:paraId="55BF5C76" w14:textId="77777777" w:rsidTr="00AB6BE8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67205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10.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10321" w14:textId="77777777" w:rsidR="00B3454D" w:rsidRPr="008B2CAB" w:rsidRDefault="00453D7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Проведение</w:t>
            </w:r>
            <w:r w:rsidR="00B3454D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субботник</w:t>
            </w: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ов</w:t>
            </w:r>
            <w:r w:rsidR="00B3454D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по благоустройству ДЮСШ</w:t>
            </w: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1F69C" w14:textId="77777777" w:rsidR="00B3454D" w:rsidRPr="000C4E40" w:rsidRDefault="00453D7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в течение года</w:t>
            </w:r>
          </w:p>
        </w:tc>
        <w:tc>
          <w:tcPr>
            <w:tcW w:w="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E8E8B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Администрация, тренеры-преподаватели</w:t>
            </w:r>
          </w:p>
        </w:tc>
      </w:tr>
    </w:tbl>
    <w:p w14:paraId="00F8F4C5" w14:textId="77777777" w:rsidR="00E53153" w:rsidRDefault="00AB6BE8" w:rsidP="00AB6BE8">
      <w:pPr>
        <w:spacing w:before="100" w:beforeAutospacing="1" w:after="100" w:afterAutospacing="1"/>
        <w:rPr>
          <w:rFonts w:ascii="Book Antiqua" w:eastAsia="Times New Roman" w:hAnsi="Book Antiqua"/>
          <w:color w:val="000000"/>
          <w:sz w:val="28"/>
          <w:szCs w:val="26"/>
          <w:lang w:val="ru-RU"/>
        </w:rPr>
      </w:pPr>
      <w:r>
        <w:rPr>
          <w:rFonts w:ascii="Book Antiqua" w:eastAsia="Times New Roman" w:hAnsi="Book Antiqua"/>
          <w:color w:val="000000"/>
          <w:sz w:val="28"/>
          <w:szCs w:val="26"/>
          <w:lang w:val="ru-RU"/>
        </w:rPr>
        <w:t xml:space="preserve">                               </w:t>
      </w:r>
    </w:p>
    <w:p w14:paraId="3D32C310" w14:textId="45C86CAA" w:rsidR="00B3454D" w:rsidRPr="00E53153" w:rsidRDefault="00E53153" w:rsidP="00AB6BE8">
      <w:pPr>
        <w:spacing w:before="100" w:beforeAutospacing="1" w:after="100" w:afterAutospacing="1"/>
        <w:rPr>
          <w:rFonts w:ascii="Book Antiqua" w:eastAsia="Times New Roman" w:hAnsi="Book Antiqua"/>
          <w:color w:val="000000"/>
          <w:sz w:val="28"/>
          <w:szCs w:val="26"/>
          <w:lang w:val="ru-RU"/>
        </w:rPr>
      </w:pPr>
      <w:r>
        <w:rPr>
          <w:rFonts w:ascii="Book Antiqua" w:eastAsia="Times New Roman" w:hAnsi="Book Antiqua"/>
          <w:color w:val="000000"/>
          <w:sz w:val="28"/>
          <w:szCs w:val="26"/>
          <w:lang w:val="ru-RU"/>
        </w:rPr>
        <w:t xml:space="preserve">                          </w:t>
      </w:r>
      <w:r w:rsidR="00AB6BE8">
        <w:rPr>
          <w:rFonts w:ascii="Book Antiqua" w:eastAsia="Times New Roman" w:hAnsi="Book Antiqua"/>
          <w:color w:val="000000"/>
          <w:sz w:val="28"/>
          <w:szCs w:val="26"/>
          <w:lang w:val="ru-RU"/>
        </w:rPr>
        <w:t xml:space="preserve">     </w:t>
      </w:r>
      <w:r w:rsidR="00B3454D" w:rsidRPr="000C4E40">
        <w:rPr>
          <w:rFonts w:ascii="Book Antiqua" w:eastAsia="Times New Roman" w:hAnsi="Book Antiqua"/>
          <w:color w:val="000000"/>
          <w:sz w:val="28"/>
          <w:szCs w:val="26"/>
        </w:rPr>
        <w:t> </w:t>
      </w:r>
      <w:r w:rsidR="00B3454D" w:rsidRPr="000C4E40">
        <w:rPr>
          <w:rFonts w:ascii="Book Antiqua" w:eastAsia="Times New Roman" w:hAnsi="Book Antiqua"/>
          <w:b/>
          <w:bCs/>
          <w:color w:val="000000"/>
        </w:rPr>
        <w:t>5. ФИНАНСОВО-ХОЗЯЙСТВЕННАЯ ДЕЯТЕЛЬНОСТЬ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920"/>
        <w:gridCol w:w="2304"/>
        <w:gridCol w:w="3004"/>
      </w:tblGrid>
      <w:tr w:rsidR="00B3454D" w:rsidRPr="000C4E40" w14:paraId="58CC0655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20C76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№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4E7EE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Наименование мероприятия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25FDE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Срок</w:t>
            </w:r>
          </w:p>
          <w:p w14:paraId="1434894A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исполнения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393DB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Ответственный</w:t>
            </w:r>
          </w:p>
        </w:tc>
      </w:tr>
      <w:tr w:rsidR="00B3454D" w:rsidRPr="000C4E40" w14:paraId="4ECFD17F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BD98D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1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5B491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Подготовка материальной базы к началу учебного года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CD6F2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август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EEB91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Директор</w:t>
            </w:r>
          </w:p>
        </w:tc>
      </w:tr>
      <w:tr w:rsidR="00B3454D" w:rsidRPr="000C4E40" w14:paraId="2D186E6D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4DB58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2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6927" w14:textId="77777777" w:rsidR="00B3454D" w:rsidRPr="000C4E40" w:rsidRDefault="008E3DE1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Составление сметы</w:t>
            </w:r>
            <w:r w:rsidR="00B3454D" w:rsidRPr="000C4E40">
              <w:rPr>
                <w:rFonts w:ascii="Book Antiqua" w:eastAsia="Times New Roman" w:hAnsi="Book Antiqua"/>
                <w:color w:val="000000"/>
              </w:rPr>
              <w:t xml:space="preserve"> расходов ДЮСШ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1E11F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октябрь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64816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Директор</w:t>
            </w:r>
          </w:p>
        </w:tc>
      </w:tr>
      <w:tr w:rsidR="00B3454D" w:rsidRPr="000C4E40" w14:paraId="04CFCE3D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11DF2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3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6984B" w14:textId="77777777" w:rsidR="00B3454D" w:rsidRPr="008B2CAB" w:rsidRDefault="008E3DE1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С</w:t>
            </w:r>
            <w:r w:rsidR="00B3454D" w:rsidRPr="008B2CAB">
              <w:rPr>
                <w:rFonts w:ascii="Book Antiqua" w:eastAsia="Times New Roman" w:hAnsi="Book Antiqua"/>
                <w:color w:val="000000"/>
                <w:lang w:val="ru-RU"/>
              </w:rPr>
              <w:t>оставление табелей работы</w:t>
            </w:r>
            <w:r w:rsidR="00256689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персонала ДЮСШ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D44BF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ежемесячно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32283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Администрация</w:t>
            </w:r>
          </w:p>
        </w:tc>
      </w:tr>
      <w:tr w:rsidR="00B3454D" w:rsidRPr="000C4E40" w14:paraId="4AEC3CD2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7BB0D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4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FA0BD" w14:textId="77777777" w:rsidR="00B3454D" w:rsidRPr="000C4E40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Проведение инвентаризации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64349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ноябрь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00C14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Бухгалтерия УО, Администрация</w:t>
            </w:r>
          </w:p>
        </w:tc>
      </w:tr>
      <w:tr w:rsidR="00B3454D" w:rsidRPr="000C4E40" w14:paraId="4587DE5D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63128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5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8C8D1" w14:textId="77777777" w:rsidR="00B3454D" w:rsidRPr="000C4E40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Приобретение инвентаря и оборудования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CA203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в течение года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02DC0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Директор</w:t>
            </w:r>
          </w:p>
        </w:tc>
      </w:tr>
      <w:tr w:rsidR="00B3454D" w:rsidRPr="000C4E40" w14:paraId="68A44348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A77CC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6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270B2" w14:textId="77777777" w:rsidR="00B3454D" w:rsidRPr="008B2CAB" w:rsidRDefault="008E3DE1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Сдача годового</w:t>
            </w:r>
            <w:r w:rsidR="00B3454D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отчет</w:t>
            </w: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а</w:t>
            </w:r>
            <w:r w:rsidR="00B3454D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по форме 5 ФК</w:t>
            </w:r>
            <w:r w:rsidR="004B41D7">
              <w:rPr>
                <w:rFonts w:ascii="Book Antiqua" w:eastAsia="Times New Roman" w:hAnsi="Book Antiqua"/>
                <w:color w:val="000000"/>
                <w:lang w:val="ru-RU"/>
              </w:rPr>
              <w:t>,</w:t>
            </w:r>
            <w:r w:rsidR="00377C44">
              <w:rPr>
                <w:rFonts w:ascii="Book Antiqua" w:eastAsia="Times New Roman" w:hAnsi="Book Antiqua"/>
                <w:color w:val="000000"/>
                <w:lang w:val="ru-RU"/>
              </w:rPr>
              <w:t>иС,</w:t>
            </w:r>
            <w:r w:rsidR="004B41D7">
              <w:rPr>
                <w:rFonts w:ascii="Book Antiqua" w:eastAsia="Times New Roman" w:hAnsi="Book Antiqua"/>
                <w:color w:val="000000"/>
                <w:lang w:val="ru-RU"/>
              </w:rPr>
              <w:t xml:space="preserve">               1-ДО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A6794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декабрь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48FFB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Зам. директора</w:t>
            </w:r>
          </w:p>
        </w:tc>
      </w:tr>
      <w:tr w:rsidR="00B3454D" w:rsidRPr="000C4E40" w14:paraId="5CB53224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61CB8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7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8601C" w14:textId="77777777" w:rsidR="00B3454D" w:rsidRPr="000C4E40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Текущий ремонт школы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C04E3" w14:textId="77777777" w:rsidR="00B3454D" w:rsidRPr="004B41D7" w:rsidRDefault="004B41D7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  <w:lang w:val="ru-RU"/>
              </w:rPr>
            </w:pPr>
            <w:r>
              <w:rPr>
                <w:rFonts w:ascii="Book Antiqua" w:eastAsia="Times New Roman" w:hAnsi="Book Antiqua"/>
                <w:color w:val="000000"/>
              </w:rPr>
              <w:t xml:space="preserve">в </w:t>
            </w:r>
            <w:r>
              <w:rPr>
                <w:rFonts w:ascii="Book Antiqua" w:eastAsia="Times New Roman" w:hAnsi="Book Antiqua"/>
                <w:color w:val="000000"/>
                <w:lang w:val="ru-RU"/>
              </w:rPr>
              <w:t>течение года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4614B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Директор</w:t>
            </w:r>
          </w:p>
        </w:tc>
      </w:tr>
      <w:tr w:rsidR="00B3454D" w:rsidRPr="000C4E40" w14:paraId="7AFA90C0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17C40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8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86FAE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Ра</w:t>
            </w:r>
            <w:r w:rsidR="004B41D7">
              <w:rPr>
                <w:rFonts w:ascii="Book Antiqua" w:eastAsia="Times New Roman" w:hAnsi="Book Antiqua"/>
                <w:color w:val="000000"/>
                <w:lang w:val="ru-RU"/>
              </w:rPr>
              <w:t>бота над привлечением спонсоров</w:t>
            </w: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для оказания благотворительной помощи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1242D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в течение года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5B481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Администрация</w:t>
            </w:r>
          </w:p>
        </w:tc>
      </w:tr>
    </w:tbl>
    <w:p w14:paraId="7990186C" w14:textId="77777777" w:rsidR="00AB6BE8" w:rsidRPr="000C4E40" w:rsidRDefault="00AB6BE8" w:rsidP="00B3454D">
      <w:pPr>
        <w:spacing w:before="100" w:beforeAutospacing="1" w:after="100" w:afterAutospacing="1"/>
        <w:rPr>
          <w:rFonts w:ascii="Book Antiqua" w:eastAsia="Times New Roman" w:hAnsi="Book Antiqua"/>
          <w:b/>
          <w:bCs/>
          <w:color w:val="000000"/>
          <w:sz w:val="28"/>
        </w:rPr>
      </w:pPr>
    </w:p>
    <w:p w14:paraId="2805DF0C" w14:textId="77777777" w:rsidR="00B3454D" w:rsidRPr="000C4E40" w:rsidRDefault="00377C44" w:rsidP="00B3454D">
      <w:pPr>
        <w:spacing w:before="100" w:beforeAutospacing="1" w:after="100" w:afterAutospacing="1"/>
        <w:rPr>
          <w:rFonts w:ascii="Book Antiqua" w:eastAsia="Times New Roman" w:hAnsi="Book Antiqua"/>
          <w:color w:val="000000"/>
          <w:szCs w:val="26"/>
        </w:rPr>
      </w:pPr>
      <w:r>
        <w:rPr>
          <w:rFonts w:ascii="Book Antiqua" w:eastAsia="Times New Roman" w:hAnsi="Book Antiqua"/>
          <w:b/>
          <w:bCs/>
          <w:color w:val="000000"/>
          <w:lang w:val="ru-RU"/>
        </w:rPr>
        <w:t xml:space="preserve">                                                        </w:t>
      </w:r>
      <w:r w:rsidR="00B3454D" w:rsidRPr="000C4E40">
        <w:rPr>
          <w:rFonts w:ascii="Book Antiqua" w:eastAsia="Times New Roman" w:hAnsi="Book Antiqua"/>
          <w:b/>
          <w:bCs/>
          <w:color w:val="000000"/>
        </w:rPr>
        <w:t>6.</w:t>
      </w:r>
      <w:r w:rsidR="00B3454D" w:rsidRPr="000C4E40">
        <w:rPr>
          <w:rFonts w:ascii="Book Antiqua" w:eastAsia="Times New Roman" w:hAnsi="Book Antiqua"/>
          <w:color w:val="000000"/>
        </w:rPr>
        <w:t> </w:t>
      </w:r>
      <w:r w:rsidR="00B3454D" w:rsidRPr="000C4E40">
        <w:rPr>
          <w:rFonts w:ascii="Book Antiqua" w:eastAsia="Times New Roman" w:hAnsi="Book Antiqua"/>
          <w:b/>
          <w:bCs/>
          <w:color w:val="000000"/>
        </w:rPr>
        <w:t>МЕДИЦИНСКИЙ КОНТРОЛЬ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766"/>
        <w:gridCol w:w="2557"/>
        <w:gridCol w:w="2933"/>
      </w:tblGrid>
      <w:tr w:rsidR="00B3454D" w:rsidRPr="000C4E40" w14:paraId="4CF3D3DD" w14:textId="77777777" w:rsidTr="008E3DE1">
        <w:trPr>
          <w:tblCellSpacing w:w="0" w:type="dxa"/>
        </w:trPr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A93EC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№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97FEE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Наименование мероприятия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D93F8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Срок</w:t>
            </w:r>
          </w:p>
          <w:p w14:paraId="70326802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исполнения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D098A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Ответственный</w:t>
            </w:r>
          </w:p>
        </w:tc>
      </w:tr>
      <w:tr w:rsidR="00B3454D" w:rsidRPr="000C4E40" w14:paraId="34959EEB" w14:textId="77777777" w:rsidTr="008E3DE1">
        <w:trPr>
          <w:tblCellSpacing w:w="0" w:type="dxa"/>
        </w:trPr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3B23B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1.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95F52" w14:textId="77777777" w:rsidR="00B3454D" w:rsidRPr="008B2CAB" w:rsidRDefault="008E3DE1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Сбор справок</w:t>
            </w:r>
            <w:r w:rsidR="00B3454D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о </w:t>
            </w:r>
            <w:r w:rsidR="004B41D7">
              <w:rPr>
                <w:rFonts w:ascii="Book Antiqua" w:eastAsia="Times New Roman" w:hAnsi="Book Antiqua"/>
                <w:color w:val="000000"/>
                <w:lang w:val="ru-RU"/>
              </w:rPr>
              <w:t>состоянии здоровья</w:t>
            </w:r>
            <w:r w:rsidR="00B3454D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с</w:t>
            </w: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допуском на занятия для</w:t>
            </w:r>
            <w:r w:rsidR="00B3454D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групп НП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A971F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до 1 октября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43AEE" w14:textId="77777777" w:rsidR="00B3454D" w:rsidRPr="000C4E40" w:rsidRDefault="008E3DE1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Тренеры-преподаватели</w:t>
            </w:r>
          </w:p>
        </w:tc>
      </w:tr>
      <w:tr w:rsidR="00B3454D" w:rsidRPr="000C4E40" w14:paraId="217EB488" w14:textId="77777777" w:rsidTr="008E3DE1">
        <w:trPr>
          <w:tblCellSpacing w:w="0" w:type="dxa"/>
        </w:trPr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E6AC5" w14:textId="77777777" w:rsidR="00B3454D" w:rsidRPr="000C4E40" w:rsidRDefault="008E3DE1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2</w:t>
            </w:r>
            <w:r w:rsidR="00B3454D" w:rsidRPr="000C4E40">
              <w:rPr>
                <w:rFonts w:ascii="Book Antiqua" w:eastAsia="Times New Roman" w:hAnsi="Book Antiqua"/>
                <w:color w:val="000000"/>
              </w:rPr>
              <w:t>.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2F9C2" w14:textId="77777777" w:rsidR="00B3454D" w:rsidRPr="008B2CAB" w:rsidRDefault="008E3DE1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Ведение контроля</w:t>
            </w:r>
            <w:r w:rsidR="00B3454D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за здоровьем учащихся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45A6C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по плану медосмотров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DBDFE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Врач</w:t>
            </w:r>
            <w:r w:rsidR="008E3DE1" w:rsidRPr="000C4E40">
              <w:rPr>
                <w:rFonts w:ascii="Book Antiqua" w:eastAsia="Times New Roman" w:hAnsi="Book Antiqua"/>
                <w:color w:val="000000"/>
              </w:rPr>
              <w:t>и поликлиники</w:t>
            </w:r>
          </w:p>
        </w:tc>
      </w:tr>
      <w:tr w:rsidR="00B3454D" w:rsidRPr="000C4E40" w14:paraId="50720320" w14:textId="77777777" w:rsidTr="008E3DE1">
        <w:trPr>
          <w:tblCellSpacing w:w="0" w:type="dxa"/>
        </w:trPr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09788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4.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1F2E2" w14:textId="77777777" w:rsidR="00B3454D" w:rsidRPr="000C4E40" w:rsidRDefault="008E3DE1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 xml:space="preserve">Ведение </w:t>
            </w:r>
            <w:r w:rsidR="00B3454D" w:rsidRPr="000C4E40">
              <w:rPr>
                <w:rFonts w:ascii="Book Antiqua" w:eastAsia="Times New Roman" w:hAnsi="Book Antiqua"/>
                <w:color w:val="000000"/>
              </w:rPr>
              <w:t>учет</w:t>
            </w:r>
            <w:r w:rsidRPr="000C4E40">
              <w:rPr>
                <w:rFonts w:ascii="Book Antiqua" w:eastAsia="Times New Roman" w:hAnsi="Book Antiqua"/>
                <w:color w:val="000000"/>
              </w:rPr>
              <w:t>а</w:t>
            </w:r>
            <w:r w:rsidR="00B3454D" w:rsidRPr="000C4E40">
              <w:rPr>
                <w:rFonts w:ascii="Book Antiqua" w:eastAsia="Times New Roman" w:hAnsi="Book Antiqua"/>
                <w:color w:val="000000"/>
              </w:rPr>
              <w:t xml:space="preserve"> спортивного травматизма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F7D9A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в течение года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24AF3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Зам. директора, тренеры-преподаватели</w:t>
            </w:r>
          </w:p>
        </w:tc>
      </w:tr>
      <w:tr w:rsidR="00B3454D" w:rsidRPr="000C4E40" w14:paraId="1EDF3979" w14:textId="77777777" w:rsidTr="008E3DE1">
        <w:trPr>
          <w:tblCellSpacing w:w="0" w:type="dxa"/>
        </w:trPr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EBAF7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5.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7757E" w14:textId="77777777" w:rsidR="00B3454D" w:rsidRPr="008B2CAB" w:rsidRDefault="008E3DE1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Контроль нагрузок</w:t>
            </w:r>
            <w:r w:rsidR="00B3454D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на учебно-тренировочных занятиях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31B7E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по плану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29DDE" w14:textId="77777777" w:rsidR="00B3454D" w:rsidRPr="000C4E40" w:rsidRDefault="008E3DE1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Тренеры-преподаватели</w:t>
            </w:r>
          </w:p>
        </w:tc>
      </w:tr>
      <w:tr w:rsidR="00B3454D" w:rsidRPr="000C4E40" w14:paraId="350E732A" w14:textId="77777777" w:rsidTr="008E3DE1">
        <w:trPr>
          <w:tblCellSpacing w:w="0" w:type="dxa"/>
        </w:trPr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C990A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6.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81CC8" w14:textId="77777777" w:rsidR="00B3454D" w:rsidRPr="008B2CAB" w:rsidRDefault="008E3DE1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Организация  бесед</w:t>
            </w:r>
            <w:r w:rsidR="00B3454D" w:rsidRPr="008B2CAB">
              <w:rPr>
                <w:rFonts w:ascii="Book Antiqua" w:eastAsia="Times New Roman" w:hAnsi="Book Antiqua"/>
                <w:color w:val="000000"/>
                <w:lang w:val="ru-RU"/>
              </w:rPr>
              <w:t xml:space="preserve"> с учащимися о самоконтроле, личной и общественной гигиене</w:t>
            </w:r>
            <w:r w:rsidR="004B41D7">
              <w:rPr>
                <w:rFonts w:ascii="Book Antiqua" w:eastAsia="Times New Roman" w:hAnsi="Book Antiqua"/>
                <w:color w:val="000000"/>
                <w:lang w:val="ru-RU"/>
              </w:rPr>
              <w:t xml:space="preserve"> и т.д.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4D9C8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по плану воспитательной работы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39F2E" w14:textId="77777777" w:rsidR="00B3454D" w:rsidRPr="000C4E40" w:rsidRDefault="008E3DE1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Тренеры -преподаватели</w:t>
            </w:r>
          </w:p>
        </w:tc>
      </w:tr>
    </w:tbl>
    <w:p w14:paraId="6840F292" w14:textId="7B2BCBB9" w:rsidR="00B3454D" w:rsidRPr="00E53153" w:rsidRDefault="00377C44" w:rsidP="00B3454D">
      <w:pPr>
        <w:spacing w:before="100" w:beforeAutospacing="1" w:after="100" w:afterAutospacing="1"/>
        <w:rPr>
          <w:rFonts w:ascii="Book Antiqua" w:eastAsia="Times New Roman" w:hAnsi="Book Antiqua"/>
          <w:b/>
          <w:bCs/>
          <w:color w:val="000000"/>
          <w:lang w:val="ru-RU"/>
        </w:rPr>
      </w:pPr>
      <w:r>
        <w:rPr>
          <w:rFonts w:ascii="Book Antiqua" w:eastAsia="Times New Roman" w:hAnsi="Book Antiqua"/>
          <w:b/>
          <w:bCs/>
          <w:color w:val="000000"/>
          <w:lang w:val="ru-RU"/>
        </w:rPr>
        <w:t xml:space="preserve">              </w:t>
      </w:r>
      <w:r w:rsidR="00AB6BE8">
        <w:rPr>
          <w:rFonts w:ascii="Book Antiqua" w:eastAsia="Times New Roman" w:hAnsi="Book Antiqua"/>
          <w:b/>
          <w:bCs/>
          <w:color w:val="000000"/>
          <w:lang w:val="ru-RU"/>
        </w:rPr>
        <w:t xml:space="preserve">                    </w:t>
      </w:r>
      <w:r>
        <w:rPr>
          <w:rFonts w:ascii="Book Antiqua" w:eastAsia="Times New Roman" w:hAnsi="Book Antiqua"/>
          <w:b/>
          <w:bCs/>
          <w:color w:val="000000"/>
          <w:lang w:val="ru-RU"/>
        </w:rPr>
        <w:t xml:space="preserve"> </w:t>
      </w:r>
      <w:r w:rsidR="00B3454D" w:rsidRPr="00AB6BE8">
        <w:rPr>
          <w:rFonts w:ascii="Book Antiqua" w:eastAsia="Times New Roman" w:hAnsi="Book Antiqua"/>
          <w:b/>
          <w:bCs/>
          <w:color w:val="000000"/>
          <w:sz w:val="28"/>
          <w:szCs w:val="28"/>
        </w:rPr>
        <w:t>7.</w:t>
      </w:r>
      <w:r w:rsidR="00B3454D" w:rsidRPr="00AB6BE8">
        <w:rPr>
          <w:rFonts w:ascii="Book Antiqua" w:eastAsia="Times New Roman" w:hAnsi="Book Antiqua"/>
          <w:color w:val="000000"/>
          <w:sz w:val="28"/>
          <w:szCs w:val="28"/>
        </w:rPr>
        <w:t> </w:t>
      </w:r>
      <w:r w:rsidR="008E3DE1" w:rsidRPr="00E53153">
        <w:rPr>
          <w:rFonts w:ascii="Book Antiqua" w:eastAsia="Times New Roman" w:hAnsi="Book Antiqua"/>
          <w:b/>
          <w:bCs/>
          <w:color w:val="000000"/>
          <w:sz w:val="32"/>
          <w:szCs w:val="32"/>
        </w:rPr>
        <w:t>Организация внутришкольного контроля.</w:t>
      </w: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4166"/>
        <w:gridCol w:w="2607"/>
        <w:gridCol w:w="2787"/>
      </w:tblGrid>
      <w:tr w:rsidR="00B3454D" w:rsidRPr="000C4E40" w14:paraId="3D5EB0D9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6C46D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№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A46F6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Наименование мероприятия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14281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Срок</w:t>
            </w:r>
          </w:p>
          <w:p w14:paraId="7E312181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исполнения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F5F7A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Ответственный</w:t>
            </w:r>
          </w:p>
        </w:tc>
      </w:tr>
      <w:tr w:rsidR="00B3454D" w:rsidRPr="000C4E40" w14:paraId="66BA2741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35363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1.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30603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Проверка календарно-тематического планирования тренеров-преподавателей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A5D1C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сентябрь-октябрь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2C19A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Администрация</w:t>
            </w:r>
          </w:p>
        </w:tc>
      </w:tr>
      <w:tr w:rsidR="00B3454D" w:rsidRPr="000C4E40" w14:paraId="6CECE8FF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E18D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2.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99825" w14:textId="77777777" w:rsidR="00B3454D" w:rsidRPr="000C4E40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Проведение контро</w:t>
            </w:r>
            <w:r w:rsidR="00256689" w:rsidRPr="000C4E40">
              <w:rPr>
                <w:rFonts w:ascii="Book Antiqua" w:eastAsia="Times New Roman" w:hAnsi="Book Antiqua"/>
                <w:color w:val="000000"/>
              </w:rPr>
              <w:t>льно-инспекционной деятельности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E8693" w14:textId="77777777" w:rsidR="00B3454D" w:rsidRPr="000C4E40" w:rsidRDefault="008E3DE1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п</w:t>
            </w:r>
            <w:r w:rsidR="00B3454D" w:rsidRPr="000C4E40">
              <w:rPr>
                <w:rFonts w:ascii="Book Antiqua" w:eastAsia="Times New Roman" w:hAnsi="Book Antiqua"/>
                <w:color w:val="000000"/>
              </w:rPr>
              <w:t>о плану внутришкольного контроля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DAC04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Администрация</w:t>
            </w:r>
          </w:p>
        </w:tc>
      </w:tr>
      <w:tr w:rsidR="00B3454D" w:rsidRPr="000C4E40" w14:paraId="29753DB4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36CC8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3.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10F19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Осуществление диагностики за учебно-тренировочным процессом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EC6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в течение года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100B7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Зам. директора</w:t>
            </w:r>
          </w:p>
        </w:tc>
      </w:tr>
      <w:tr w:rsidR="00B3454D" w:rsidRPr="000C4E40" w14:paraId="7661188C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CF856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4.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FBBD4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Проверка заполнения учебной документации (журналы, планы работ)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5A3E3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ежемесячно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CF648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Зам. директора</w:t>
            </w:r>
          </w:p>
        </w:tc>
      </w:tr>
      <w:tr w:rsidR="00B3454D" w:rsidRPr="000C4E40" w14:paraId="707D0D1E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9E63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5.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3E242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Ведение журнала учета спортивных соревнований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BAA7B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в течение года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82CD7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Зам. директора</w:t>
            </w:r>
          </w:p>
        </w:tc>
      </w:tr>
    </w:tbl>
    <w:p w14:paraId="418D3A07" w14:textId="77777777" w:rsidR="00E53153" w:rsidRDefault="00E53153" w:rsidP="00E53153">
      <w:pPr>
        <w:spacing w:before="100" w:beforeAutospacing="1" w:after="100" w:afterAutospacing="1"/>
        <w:rPr>
          <w:rFonts w:ascii="Book Antiqua" w:eastAsia="Times New Roman" w:hAnsi="Book Antiqua"/>
          <w:color w:val="000000"/>
          <w:sz w:val="28"/>
          <w:szCs w:val="26"/>
        </w:rPr>
      </w:pPr>
    </w:p>
    <w:p w14:paraId="5FD79D28" w14:textId="77777777" w:rsidR="00B3454D" w:rsidRPr="00AB6BE8" w:rsidRDefault="00B3454D" w:rsidP="00AB6BE8">
      <w:pPr>
        <w:spacing w:before="100" w:beforeAutospacing="1" w:after="100" w:afterAutospacing="1"/>
        <w:jc w:val="center"/>
        <w:rPr>
          <w:rFonts w:ascii="Book Antiqua" w:eastAsia="Times New Roman" w:hAnsi="Book Antiqua"/>
          <w:color w:val="000000"/>
          <w:sz w:val="28"/>
          <w:szCs w:val="26"/>
          <w:lang w:val="ru-RU"/>
        </w:rPr>
      </w:pPr>
      <w:r w:rsidRPr="000C4E40">
        <w:rPr>
          <w:rFonts w:ascii="Book Antiqua" w:eastAsia="Times New Roman" w:hAnsi="Book Antiqua"/>
          <w:color w:val="000000"/>
          <w:sz w:val="28"/>
          <w:szCs w:val="26"/>
        </w:rPr>
        <w:t> </w:t>
      </w:r>
      <w:r w:rsidR="00377C44">
        <w:rPr>
          <w:rFonts w:ascii="Book Antiqua" w:eastAsia="Times New Roman" w:hAnsi="Book Antiqua"/>
          <w:b/>
          <w:bCs/>
          <w:color w:val="000000"/>
          <w:lang w:val="ru-RU"/>
        </w:rPr>
        <w:t xml:space="preserve">        </w:t>
      </w:r>
      <w:r w:rsidRPr="008B2CAB">
        <w:rPr>
          <w:rFonts w:ascii="Book Antiqua" w:eastAsia="Times New Roman" w:hAnsi="Book Antiqua"/>
          <w:b/>
          <w:bCs/>
          <w:color w:val="000000"/>
          <w:lang w:val="ru-RU"/>
        </w:rPr>
        <w:t>8.</w:t>
      </w:r>
      <w:r w:rsidRPr="000C4E40">
        <w:rPr>
          <w:rFonts w:ascii="Book Antiqua" w:eastAsia="Times New Roman" w:hAnsi="Book Antiqua"/>
          <w:color w:val="000000"/>
        </w:rPr>
        <w:t> </w:t>
      </w:r>
      <w:r w:rsidRPr="008B2CAB">
        <w:rPr>
          <w:rFonts w:ascii="Book Antiqua" w:eastAsia="Times New Roman" w:hAnsi="Book Antiqua"/>
          <w:b/>
          <w:bCs/>
          <w:color w:val="000000"/>
          <w:lang w:val="ru-RU"/>
        </w:rPr>
        <w:t>МЕРОПРИЯТИЯ ПО ОХРАНЕ ТРУДА И ПОЖАРНОЙ БЕЗОПАСНОСТИ</w:t>
      </w:r>
      <w:r w:rsidR="00AE667D" w:rsidRPr="008B2CAB">
        <w:rPr>
          <w:rFonts w:ascii="Book Antiqua" w:eastAsia="Times New Roman" w:hAnsi="Book Antiqua"/>
          <w:b/>
          <w:bCs/>
          <w:color w:val="000000"/>
          <w:lang w:val="ru-RU"/>
        </w:rP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4799"/>
        <w:gridCol w:w="2352"/>
        <w:gridCol w:w="3063"/>
      </w:tblGrid>
      <w:tr w:rsidR="00B3454D" w:rsidRPr="000C4E40" w14:paraId="49F9EA33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4FEF7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№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63819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Наименование мероприятия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3065A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Срок</w:t>
            </w:r>
          </w:p>
          <w:p w14:paraId="16D77A6C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исполнения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3EE6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Ответственный</w:t>
            </w:r>
          </w:p>
        </w:tc>
      </w:tr>
      <w:tr w:rsidR="00B3454D" w:rsidRPr="000C4E40" w14:paraId="5BC0232C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A8EE8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1.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90EBC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Создание комиссии по охране труда и пожарной безопасности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6FB77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сентябрь-октябрь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9F4C6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Администрация</w:t>
            </w:r>
          </w:p>
        </w:tc>
      </w:tr>
      <w:tr w:rsidR="00B3454D" w:rsidRPr="000C4E40" w14:paraId="60F4B681" w14:textId="77777777" w:rsidTr="00B3454D">
        <w:trPr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2479E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2.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2632C" w14:textId="77777777" w:rsidR="00B3454D" w:rsidRPr="008B2CAB" w:rsidRDefault="00B3454D" w:rsidP="00B3454D">
            <w:pPr>
              <w:spacing w:before="100" w:beforeAutospacing="1" w:after="100" w:afterAutospacing="1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Проведение мероприятий по планам охраны труда и пожарной безопасности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362AE" w14:textId="77777777" w:rsidR="00B3454D" w:rsidRPr="008B2CAB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  <w:lang w:val="ru-RU"/>
              </w:rPr>
            </w:pPr>
            <w:r w:rsidRPr="008B2CAB">
              <w:rPr>
                <w:rFonts w:ascii="Book Antiqua" w:eastAsia="Times New Roman" w:hAnsi="Book Antiqua"/>
                <w:color w:val="000000"/>
                <w:lang w:val="ru-RU"/>
              </w:rPr>
              <w:t>по плану ОТ и ПБ</w:t>
            </w:r>
          </w:p>
        </w:tc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D82EE" w14:textId="77777777" w:rsidR="00B3454D" w:rsidRPr="000C4E40" w:rsidRDefault="00B3454D" w:rsidP="00B3454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C4E40">
              <w:rPr>
                <w:rFonts w:ascii="Book Antiqua" w:eastAsia="Times New Roman" w:hAnsi="Book Antiqua"/>
                <w:color w:val="000000"/>
              </w:rPr>
              <w:t>Администрация</w:t>
            </w:r>
          </w:p>
        </w:tc>
      </w:tr>
    </w:tbl>
    <w:p w14:paraId="270A6F19" w14:textId="77777777" w:rsidR="00C675A8" w:rsidRDefault="00C675A8" w:rsidP="003865F3">
      <w:pPr>
        <w:rPr>
          <w:rStyle w:val="aa"/>
          <w:rFonts w:asciiTheme="minorHAnsi" w:hAnsiTheme="minorHAnsi"/>
          <w:b w:val="0"/>
          <w:sz w:val="36"/>
          <w:szCs w:val="32"/>
        </w:rPr>
      </w:pPr>
    </w:p>
    <w:p w14:paraId="5654CBB3" w14:textId="77777777" w:rsidR="00AB6BE8" w:rsidRDefault="00AB6BE8" w:rsidP="003865F3">
      <w:pPr>
        <w:rPr>
          <w:rStyle w:val="aa"/>
          <w:rFonts w:asciiTheme="minorHAnsi" w:hAnsiTheme="minorHAnsi"/>
          <w:b w:val="0"/>
          <w:sz w:val="36"/>
          <w:szCs w:val="32"/>
        </w:rPr>
      </w:pPr>
    </w:p>
    <w:p w14:paraId="377D2830" w14:textId="183B5E72" w:rsidR="00AB6BE8" w:rsidRPr="00AB6BE8" w:rsidRDefault="00AB6BE8" w:rsidP="00AB6BE8">
      <w:pPr>
        <w:pStyle w:val="a4"/>
        <w:rPr>
          <w:rStyle w:val="aa"/>
          <w:rFonts w:asciiTheme="minorHAnsi" w:hAnsiTheme="minorHAnsi"/>
          <w:b w:val="0"/>
          <w:sz w:val="36"/>
          <w:szCs w:val="32"/>
          <w:lang w:val="ru-RU"/>
        </w:rPr>
      </w:pPr>
    </w:p>
    <w:sectPr w:rsidR="00AB6BE8" w:rsidRPr="00AB6BE8" w:rsidSect="00B3454D">
      <w:footerReference w:type="default" r:id="rId8"/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01779" w14:textId="77777777" w:rsidR="00F0360F" w:rsidRDefault="00F0360F" w:rsidP="002E6496">
      <w:r>
        <w:separator/>
      </w:r>
    </w:p>
  </w:endnote>
  <w:endnote w:type="continuationSeparator" w:id="0">
    <w:p w14:paraId="1A512B9D" w14:textId="77777777" w:rsidR="00F0360F" w:rsidRDefault="00F0360F" w:rsidP="002E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B3A71" w14:textId="77777777" w:rsidR="002E6496" w:rsidRDefault="002E6496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48542" w14:textId="77777777" w:rsidR="00F0360F" w:rsidRDefault="00F0360F" w:rsidP="002E6496">
      <w:r>
        <w:separator/>
      </w:r>
    </w:p>
  </w:footnote>
  <w:footnote w:type="continuationSeparator" w:id="0">
    <w:p w14:paraId="7454C679" w14:textId="77777777" w:rsidR="00F0360F" w:rsidRDefault="00F0360F" w:rsidP="002E6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6706"/>
    <w:multiLevelType w:val="multilevel"/>
    <w:tmpl w:val="1A188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B5F4B"/>
    <w:multiLevelType w:val="multilevel"/>
    <w:tmpl w:val="F254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0562C"/>
    <w:multiLevelType w:val="hybridMultilevel"/>
    <w:tmpl w:val="2D0C6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D2BD3"/>
    <w:multiLevelType w:val="multilevel"/>
    <w:tmpl w:val="D358665E"/>
    <w:lvl w:ilvl="0">
      <w:start w:val="1"/>
      <w:numFmt w:val="decimal"/>
      <w:lvlText w:val="%1."/>
      <w:lvlJc w:val="left"/>
      <w:pPr>
        <w:tabs>
          <w:tab w:val="num" w:pos="2769"/>
        </w:tabs>
        <w:ind w:left="27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D7C"/>
    <w:rsid w:val="00035110"/>
    <w:rsid w:val="000714E4"/>
    <w:rsid w:val="000B1B75"/>
    <w:rsid w:val="000C4E40"/>
    <w:rsid w:val="00104DF1"/>
    <w:rsid w:val="00107C0D"/>
    <w:rsid w:val="00116B22"/>
    <w:rsid w:val="00190C73"/>
    <w:rsid w:val="00256689"/>
    <w:rsid w:val="002E6496"/>
    <w:rsid w:val="00377C44"/>
    <w:rsid w:val="00384C94"/>
    <w:rsid w:val="003865F3"/>
    <w:rsid w:val="004006CE"/>
    <w:rsid w:val="00453D7D"/>
    <w:rsid w:val="00456F38"/>
    <w:rsid w:val="004B41D7"/>
    <w:rsid w:val="00586A1E"/>
    <w:rsid w:val="005C3B63"/>
    <w:rsid w:val="006A200A"/>
    <w:rsid w:val="006D13F6"/>
    <w:rsid w:val="006F4F62"/>
    <w:rsid w:val="00780BD4"/>
    <w:rsid w:val="007E748D"/>
    <w:rsid w:val="007F56BA"/>
    <w:rsid w:val="00887AEA"/>
    <w:rsid w:val="008A0E06"/>
    <w:rsid w:val="008B2CAB"/>
    <w:rsid w:val="008E3DE1"/>
    <w:rsid w:val="00913CDF"/>
    <w:rsid w:val="00970D7C"/>
    <w:rsid w:val="00AA25A4"/>
    <w:rsid w:val="00AB6BE8"/>
    <w:rsid w:val="00AE667D"/>
    <w:rsid w:val="00B3454D"/>
    <w:rsid w:val="00B54855"/>
    <w:rsid w:val="00B773DB"/>
    <w:rsid w:val="00B9508D"/>
    <w:rsid w:val="00C61140"/>
    <w:rsid w:val="00C675A8"/>
    <w:rsid w:val="00C9673E"/>
    <w:rsid w:val="00DE4F22"/>
    <w:rsid w:val="00E53153"/>
    <w:rsid w:val="00E70DBE"/>
    <w:rsid w:val="00F0360F"/>
    <w:rsid w:val="00F31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416D"/>
  <w15:docId w15:val="{48537565-80E4-4A4A-A7E3-7335DE4A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75A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75A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75A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675A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675A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675A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C675A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675A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C675A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675A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5A8"/>
    <w:pPr>
      <w:ind w:left="720"/>
      <w:contextualSpacing/>
    </w:pPr>
  </w:style>
  <w:style w:type="paragraph" w:styleId="a4">
    <w:name w:val="No Spacing"/>
    <w:basedOn w:val="a"/>
    <w:uiPriority w:val="1"/>
    <w:qFormat/>
    <w:rsid w:val="00C675A8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C675A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675A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675A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675A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675A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C675A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C675A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C675A8"/>
    <w:rPr>
      <w:rFonts w:cstheme="majorBidi"/>
      <w:i/>
      <w:iCs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C675A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C675A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Intense Quote"/>
    <w:basedOn w:val="a"/>
    <w:next w:val="a"/>
    <w:link w:val="a8"/>
    <w:uiPriority w:val="30"/>
    <w:qFormat/>
    <w:rsid w:val="00C675A8"/>
    <w:pPr>
      <w:ind w:left="720" w:right="720"/>
    </w:pPr>
    <w:rPr>
      <w:b/>
      <w:i/>
      <w:szCs w:val="22"/>
    </w:rPr>
  </w:style>
  <w:style w:type="character" w:customStyle="1" w:styleId="a8">
    <w:name w:val="Выделенная цитата Знак"/>
    <w:basedOn w:val="a0"/>
    <w:link w:val="a7"/>
    <w:uiPriority w:val="30"/>
    <w:rsid w:val="00C675A8"/>
    <w:rPr>
      <w:b/>
      <w:i/>
      <w:sz w:val="24"/>
    </w:rPr>
  </w:style>
  <w:style w:type="character" w:customStyle="1" w:styleId="90">
    <w:name w:val="Заголовок 9 Знак"/>
    <w:basedOn w:val="a0"/>
    <w:link w:val="9"/>
    <w:uiPriority w:val="9"/>
    <w:rsid w:val="00C675A8"/>
    <w:rPr>
      <w:rFonts w:asciiTheme="majorHAnsi" w:eastAsiaTheme="majorEastAsia" w:hAnsiTheme="majorHAnsi" w:cstheme="majorBidi"/>
    </w:rPr>
  </w:style>
  <w:style w:type="character" w:styleId="a9">
    <w:name w:val="Subtle Reference"/>
    <w:basedOn w:val="a0"/>
    <w:uiPriority w:val="31"/>
    <w:qFormat/>
    <w:rsid w:val="00C675A8"/>
    <w:rPr>
      <w:sz w:val="24"/>
      <w:szCs w:val="24"/>
      <w:u w:val="single"/>
    </w:rPr>
  </w:style>
  <w:style w:type="character" w:styleId="aa">
    <w:name w:val="Book Title"/>
    <w:basedOn w:val="a0"/>
    <w:uiPriority w:val="33"/>
    <w:qFormat/>
    <w:rsid w:val="00C675A8"/>
    <w:rPr>
      <w:rFonts w:asciiTheme="majorHAnsi" w:eastAsiaTheme="majorEastAsia" w:hAnsiTheme="majorHAnsi"/>
      <w:b/>
      <w:i/>
      <w:sz w:val="24"/>
      <w:szCs w:val="24"/>
    </w:rPr>
  </w:style>
  <w:style w:type="character" w:styleId="ab">
    <w:name w:val="Intense Reference"/>
    <w:basedOn w:val="a0"/>
    <w:uiPriority w:val="32"/>
    <w:qFormat/>
    <w:rsid w:val="00C675A8"/>
    <w:rPr>
      <w:b/>
      <w:sz w:val="24"/>
      <w:u w:val="single"/>
    </w:rPr>
  </w:style>
  <w:style w:type="paragraph" w:styleId="ac">
    <w:name w:val="Normal (Web)"/>
    <w:basedOn w:val="a"/>
    <w:uiPriority w:val="99"/>
    <w:unhideWhenUsed/>
    <w:rsid w:val="00E70DB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E70DBE"/>
  </w:style>
  <w:style w:type="character" w:styleId="ad">
    <w:name w:val="Hyperlink"/>
    <w:basedOn w:val="a0"/>
    <w:uiPriority w:val="99"/>
    <w:semiHidden/>
    <w:unhideWhenUsed/>
    <w:rsid w:val="00E70DBE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70D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0DBE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C675A8"/>
    <w:rPr>
      <w:b/>
      <w:bCs/>
    </w:rPr>
  </w:style>
  <w:style w:type="table" w:styleId="af1">
    <w:name w:val="Table Grid"/>
    <w:basedOn w:val="a1"/>
    <w:uiPriority w:val="59"/>
    <w:rsid w:val="00C675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Subtitle"/>
    <w:basedOn w:val="a"/>
    <w:next w:val="a"/>
    <w:link w:val="af3"/>
    <w:uiPriority w:val="11"/>
    <w:qFormat/>
    <w:rsid w:val="00C675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0"/>
    <w:link w:val="af2"/>
    <w:uiPriority w:val="11"/>
    <w:rsid w:val="00C675A8"/>
    <w:rPr>
      <w:rFonts w:asciiTheme="majorHAnsi" w:eastAsiaTheme="majorEastAsia" w:hAnsiTheme="majorHAnsi"/>
      <w:sz w:val="24"/>
      <w:szCs w:val="24"/>
    </w:rPr>
  </w:style>
  <w:style w:type="character" w:styleId="af4">
    <w:name w:val="Emphasis"/>
    <w:basedOn w:val="a0"/>
    <w:uiPriority w:val="20"/>
    <w:qFormat/>
    <w:rsid w:val="00C675A8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C675A8"/>
    <w:rPr>
      <w:i/>
    </w:rPr>
  </w:style>
  <w:style w:type="character" w:customStyle="1" w:styleId="22">
    <w:name w:val="Цитата 2 Знак"/>
    <w:basedOn w:val="a0"/>
    <w:link w:val="21"/>
    <w:uiPriority w:val="29"/>
    <w:rsid w:val="00C675A8"/>
    <w:rPr>
      <w:i/>
      <w:sz w:val="24"/>
      <w:szCs w:val="24"/>
    </w:rPr>
  </w:style>
  <w:style w:type="character" w:styleId="af5">
    <w:name w:val="Subtle Emphasis"/>
    <w:uiPriority w:val="19"/>
    <w:qFormat/>
    <w:rsid w:val="00C675A8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C675A8"/>
    <w:rPr>
      <w:b/>
      <w:i/>
      <w:sz w:val="24"/>
      <w:szCs w:val="24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C675A8"/>
    <w:pPr>
      <w:outlineLvl w:val="9"/>
    </w:pPr>
    <w:rPr>
      <w:rFonts w:cs="Times New Roman"/>
    </w:rPr>
  </w:style>
  <w:style w:type="paragraph" w:styleId="af8">
    <w:name w:val="header"/>
    <w:basedOn w:val="a"/>
    <w:link w:val="af9"/>
    <w:uiPriority w:val="99"/>
    <w:semiHidden/>
    <w:unhideWhenUsed/>
    <w:rsid w:val="002E6496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2E6496"/>
    <w:rPr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2E6496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2E64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503CB-0C24-4E2D-A68E-06F743E3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Рамис Абдулкадиров</cp:lastModifiedBy>
  <cp:revision>31</cp:revision>
  <cp:lastPrinted>2018-08-27T07:18:00Z</cp:lastPrinted>
  <dcterms:created xsi:type="dcterms:W3CDTF">2016-02-19T16:27:00Z</dcterms:created>
  <dcterms:modified xsi:type="dcterms:W3CDTF">2019-09-08T14:19:00Z</dcterms:modified>
</cp:coreProperties>
</file>